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590E" w14:textId="77777777" w:rsidR="00B17F26" w:rsidRDefault="00B17F26" w:rsidP="001F4EC9">
      <w:pPr>
        <w:spacing w:after="0"/>
      </w:pPr>
    </w:p>
    <w:p w14:paraId="7E3C855C" w14:textId="77777777" w:rsidR="003F2183" w:rsidRDefault="003F2183" w:rsidP="003F2183">
      <w:pPr>
        <w:spacing w:after="0"/>
      </w:pPr>
      <w:r>
        <w:t>Contact: Jessica Emonds</w:t>
      </w:r>
    </w:p>
    <w:p w14:paraId="72D5136E" w14:textId="77777777" w:rsidR="003F2183" w:rsidRDefault="003F2183" w:rsidP="003F2183">
      <w:pPr>
        <w:spacing w:after="0"/>
      </w:pPr>
      <w:r>
        <w:t>Communications &amp; Marketing Director</w:t>
      </w:r>
    </w:p>
    <w:p w14:paraId="73574A49" w14:textId="77777777" w:rsidR="003F2183" w:rsidRDefault="0089763C" w:rsidP="003F2183">
      <w:pPr>
        <w:spacing w:after="0"/>
      </w:pPr>
      <w:hyperlink r:id="rId9" w:history="1">
        <w:r w:rsidR="003F2183" w:rsidRPr="00F94D86">
          <w:rPr>
            <w:rStyle w:val="Hyperlink"/>
          </w:rPr>
          <w:t>jemonds@hplct.org</w:t>
        </w:r>
      </w:hyperlink>
      <w:r w:rsidR="003F2183">
        <w:t xml:space="preserve"> | (c) 860-559-4873</w:t>
      </w:r>
    </w:p>
    <w:p w14:paraId="34B37100" w14:textId="36D07572" w:rsidR="001F4EC9" w:rsidRDefault="001F4EC9" w:rsidP="001F4EC9">
      <w:pPr>
        <w:spacing w:after="0"/>
      </w:pPr>
    </w:p>
    <w:p w14:paraId="76366769" w14:textId="77777777" w:rsidR="003F2183" w:rsidRDefault="003F2183" w:rsidP="001F4EC9">
      <w:pPr>
        <w:spacing w:after="0"/>
      </w:pPr>
    </w:p>
    <w:p w14:paraId="6302EB1C" w14:textId="290EC03C" w:rsidR="001F4EC9" w:rsidRDefault="001F4EC9" w:rsidP="001F4EC9">
      <w:pPr>
        <w:spacing w:after="0"/>
        <w:jc w:val="center"/>
        <w:rPr>
          <w:b/>
        </w:rPr>
      </w:pPr>
      <w:r w:rsidRPr="00E661F3">
        <w:rPr>
          <w:b/>
        </w:rPr>
        <w:t>HARTFORD PUBLIC LIBRARY</w:t>
      </w:r>
      <w:r>
        <w:rPr>
          <w:b/>
        </w:rPr>
        <w:t xml:space="preserve">’S BABY GRAND JAZZ </w:t>
      </w:r>
      <w:r w:rsidR="00941171">
        <w:rPr>
          <w:b/>
        </w:rPr>
        <w:t xml:space="preserve">CONTINUES THROUGH APRIL </w:t>
      </w:r>
    </w:p>
    <w:p w14:paraId="02027069" w14:textId="174F1F1E" w:rsidR="001F4EC9" w:rsidRDefault="001F4EC9" w:rsidP="001F4EC9">
      <w:pPr>
        <w:spacing w:after="0"/>
        <w:jc w:val="center"/>
        <w:rPr>
          <w:i/>
        </w:rPr>
      </w:pPr>
      <w:r w:rsidRPr="00EA5F6C">
        <w:rPr>
          <w:i/>
        </w:rPr>
        <w:t>Baby Grand Jazz return</w:t>
      </w:r>
      <w:r>
        <w:rPr>
          <w:i/>
        </w:rPr>
        <w:t>s</w:t>
      </w:r>
      <w:r w:rsidRPr="00EA5F6C">
        <w:rPr>
          <w:i/>
        </w:rPr>
        <w:t xml:space="preserve"> </w:t>
      </w:r>
      <w:r>
        <w:rPr>
          <w:i/>
        </w:rPr>
        <w:t xml:space="preserve">with support from </w:t>
      </w:r>
      <w:r w:rsidRPr="00252983">
        <w:rPr>
          <w:i/>
        </w:rPr>
        <w:t>The Kaman Foundation</w:t>
      </w:r>
    </w:p>
    <w:p w14:paraId="329F1A74" w14:textId="77777777" w:rsidR="001F4EC9" w:rsidRDefault="001F4EC9" w:rsidP="001F4EC9">
      <w:pPr>
        <w:spacing w:after="0"/>
        <w:jc w:val="center"/>
        <w:rPr>
          <w:i/>
        </w:rPr>
      </w:pPr>
    </w:p>
    <w:p w14:paraId="08C35044" w14:textId="6575284F" w:rsidR="001F4EC9" w:rsidRPr="007A4114" w:rsidRDefault="001F4EC9" w:rsidP="001F4EC9">
      <w:pPr>
        <w:spacing w:after="0"/>
        <w:rPr>
          <w:rFonts w:ascii="Calibri" w:eastAsia="Calibri" w:hAnsi="Calibri"/>
        </w:rPr>
      </w:pPr>
      <w:r>
        <w:rPr>
          <w:b/>
          <w:noProof/>
          <w:sz w:val="20"/>
          <w:szCs w:val="20"/>
        </w:rPr>
        <w:drawing>
          <wp:anchor distT="0" distB="0" distL="114300" distR="114300" simplePos="0" relativeHeight="251659264" behindDoc="0" locked="0" layoutInCell="1" allowOverlap="1" wp14:anchorId="2E125D43" wp14:editId="11908E3D">
            <wp:simplePos x="0" y="0"/>
            <wp:positionH relativeFrom="margin">
              <wp:align>right</wp:align>
            </wp:positionH>
            <wp:positionV relativeFrom="paragraph">
              <wp:posOffset>9525</wp:posOffset>
            </wp:positionV>
            <wp:extent cx="1720850" cy="1720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720850"/>
                    </a:xfrm>
                    <a:prstGeom prst="rect">
                      <a:avLst/>
                    </a:prstGeom>
                  </pic:spPr>
                </pic:pic>
              </a:graphicData>
            </a:graphic>
            <wp14:sizeRelH relativeFrom="margin">
              <wp14:pctWidth>0</wp14:pctWidth>
            </wp14:sizeRelH>
            <wp14:sizeRelV relativeFrom="margin">
              <wp14:pctHeight>0</wp14:pctHeight>
            </wp14:sizeRelV>
          </wp:anchor>
        </w:drawing>
      </w:r>
      <w:r w:rsidRPr="00252983">
        <w:rPr>
          <w:b/>
          <w:sz w:val="20"/>
          <w:szCs w:val="20"/>
        </w:rPr>
        <w:t>(Hartford, CT)</w:t>
      </w:r>
      <w:r w:rsidRPr="00252983">
        <w:rPr>
          <w:sz w:val="20"/>
          <w:szCs w:val="20"/>
        </w:rPr>
        <w:t xml:space="preserve"> </w:t>
      </w:r>
      <w:r w:rsidRPr="00A070DC">
        <w:rPr>
          <w:color w:val="4472C4" w:themeColor="accent1"/>
          <w:sz w:val="20"/>
          <w:szCs w:val="20"/>
        </w:rPr>
        <w:t xml:space="preserve">– </w:t>
      </w:r>
      <w:r>
        <w:t>Hartford Public Library’s (HPL) popular Baby Grand Jazz Series celebrate</w:t>
      </w:r>
      <w:r w:rsidR="00141DC1">
        <w:t>s</w:t>
      </w:r>
      <w:r>
        <w:t xml:space="preserve"> its 20th season with the support of a generous three-year sponsorship from The Kaman Foundation. The free series features </w:t>
      </w:r>
      <w:r w:rsidRPr="00E26CAC">
        <w:t>accomplished jazz musicians and bands from around the region</w:t>
      </w:r>
      <w:r w:rsidR="00B17F26">
        <w:t>.</w:t>
      </w:r>
      <w:r w:rsidRPr="00300197">
        <w:t xml:space="preserve"> </w:t>
      </w:r>
      <w:r>
        <w:t>HPL</w:t>
      </w:r>
      <w:r w:rsidRPr="00300197">
        <w:t xml:space="preserve"> will continue to host the Baby Grand Jazz series Sunday afternoon</w:t>
      </w:r>
      <w:r>
        <w:t>s</w:t>
      </w:r>
      <w:r w:rsidRPr="00300197">
        <w:t xml:space="preserve"> through April in the Center for Contemporary Culture (CCC) </w:t>
      </w:r>
      <w:r>
        <w:t>at</w:t>
      </w:r>
      <w:r w:rsidRPr="00300197">
        <w:t xml:space="preserve"> the Downtown</w:t>
      </w:r>
      <w:r>
        <w:t xml:space="preserve"> Library</w:t>
      </w:r>
      <w:r w:rsidRPr="001E21BA">
        <w:t>. The</w:t>
      </w:r>
      <w:r>
        <w:t xml:space="preserve"> Kaman</w:t>
      </w:r>
      <w:r w:rsidRPr="001E21BA">
        <w:t xml:space="preserve"> Foundation has been funding Baby Grand Jazz since 2015</w:t>
      </w:r>
      <w:r>
        <w:t xml:space="preserve">, and </w:t>
      </w:r>
      <w:r>
        <w:rPr>
          <w:rFonts w:ascii="Calibri" w:eastAsia="Calibri" w:hAnsi="Calibri"/>
        </w:rPr>
        <w:t>t</w:t>
      </w:r>
      <w:r w:rsidRPr="002B5037">
        <w:rPr>
          <w:rFonts w:ascii="Calibri" w:eastAsia="Calibri" w:hAnsi="Calibri"/>
        </w:rPr>
        <w:t>h</w:t>
      </w:r>
      <w:r>
        <w:rPr>
          <w:rFonts w:ascii="Calibri" w:eastAsia="Calibri" w:hAnsi="Calibri"/>
        </w:rPr>
        <w:t>eir</w:t>
      </w:r>
      <w:r w:rsidRPr="002B5037">
        <w:rPr>
          <w:rFonts w:ascii="Calibri" w:eastAsia="Calibri" w:hAnsi="Calibri"/>
        </w:rPr>
        <w:t xml:space="preserve"> sponsorship will support the successful </w:t>
      </w:r>
      <w:r>
        <w:rPr>
          <w:rFonts w:ascii="Calibri" w:eastAsia="Calibri" w:hAnsi="Calibri"/>
        </w:rPr>
        <w:t xml:space="preserve">concert </w:t>
      </w:r>
      <w:r w:rsidRPr="002B5037">
        <w:rPr>
          <w:rFonts w:ascii="Calibri" w:eastAsia="Calibri" w:hAnsi="Calibri"/>
        </w:rPr>
        <w:t xml:space="preserve">series and provide for continued growth, fostering a love and appreciation for modern America’s original art form, </w:t>
      </w:r>
      <w:r>
        <w:rPr>
          <w:rFonts w:ascii="Calibri" w:eastAsia="Calibri" w:hAnsi="Calibri"/>
        </w:rPr>
        <w:t>J</w:t>
      </w:r>
      <w:r w:rsidRPr="002B5037">
        <w:rPr>
          <w:rFonts w:ascii="Calibri" w:eastAsia="Calibri" w:hAnsi="Calibri"/>
        </w:rPr>
        <w:t>azz</w:t>
      </w:r>
      <w:r>
        <w:rPr>
          <w:rFonts w:ascii="Calibri" w:eastAsia="Calibri" w:hAnsi="Calibri"/>
        </w:rPr>
        <w:t>.</w:t>
      </w:r>
      <w:r w:rsidRPr="002B5037">
        <w:rPr>
          <w:rFonts w:ascii="Calibri" w:eastAsia="Calibri" w:hAnsi="Calibri"/>
        </w:rPr>
        <w:t xml:space="preserve"> </w:t>
      </w:r>
      <w:bookmarkStart w:id="0" w:name="_Hlk152852646"/>
      <w:r>
        <w:rPr>
          <w:rFonts w:ascii="Calibri" w:eastAsia="Calibri" w:hAnsi="Calibri"/>
        </w:rPr>
        <w:t>Baby Grand Jazz</w:t>
      </w:r>
      <w:r w:rsidRPr="007A4114">
        <w:rPr>
          <w:rFonts w:ascii="Calibri" w:eastAsia="Calibri" w:hAnsi="Calibri"/>
        </w:rPr>
        <w:t xml:space="preserve"> is </w:t>
      </w:r>
      <w:r>
        <w:rPr>
          <w:rFonts w:ascii="Calibri" w:eastAsia="Calibri" w:hAnsi="Calibri"/>
        </w:rPr>
        <w:t xml:space="preserve">celebrating its </w:t>
      </w:r>
      <w:r w:rsidRPr="007A4114">
        <w:rPr>
          <w:rFonts w:ascii="Calibri" w:eastAsia="Calibri" w:hAnsi="Calibri"/>
        </w:rPr>
        <w:t xml:space="preserve">20th season in 2024 at the same time that the </w:t>
      </w:r>
      <w:r>
        <w:rPr>
          <w:rFonts w:ascii="Calibri" w:eastAsia="Calibri" w:hAnsi="Calibri"/>
        </w:rPr>
        <w:t>HPL</w:t>
      </w:r>
      <w:r w:rsidRPr="007A4114">
        <w:rPr>
          <w:rFonts w:ascii="Calibri" w:eastAsia="Calibri" w:hAnsi="Calibri"/>
        </w:rPr>
        <w:t xml:space="preserve"> </w:t>
      </w:r>
      <w:r w:rsidR="00141DC1">
        <w:rPr>
          <w:rFonts w:ascii="Calibri" w:eastAsia="Calibri" w:hAnsi="Calibri"/>
        </w:rPr>
        <w:t>is c</w:t>
      </w:r>
      <w:r w:rsidRPr="007A4114">
        <w:rPr>
          <w:rFonts w:ascii="Calibri" w:eastAsia="Calibri" w:hAnsi="Calibri"/>
        </w:rPr>
        <w:t xml:space="preserve">elebrating our 250th anniversary year.  </w:t>
      </w:r>
    </w:p>
    <w:bookmarkEnd w:id="0"/>
    <w:p w14:paraId="47EAEC03" w14:textId="652312D1" w:rsidR="001F4EC9" w:rsidRPr="00B17F26" w:rsidRDefault="001F4EC9" w:rsidP="001F4EC9">
      <w:pPr>
        <w:spacing w:after="0" w:line="276" w:lineRule="auto"/>
        <w:rPr>
          <w:rFonts w:cstheme="minorHAnsi"/>
        </w:rPr>
      </w:pPr>
    </w:p>
    <w:p w14:paraId="367D6545" w14:textId="7CEB4AAF" w:rsidR="00141DC1" w:rsidRPr="00B17F26" w:rsidRDefault="00141DC1" w:rsidP="00141DC1">
      <w:pPr>
        <w:spacing w:after="0" w:line="276" w:lineRule="auto"/>
        <w:rPr>
          <w:rFonts w:cstheme="minorHAnsi"/>
        </w:rPr>
      </w:pPr>
      <w:r w:rsidRPr="00B17F26">
        <w:rPr>
          <w:rFonts w:cstheme="minorHAnsi"/>
        </w:rPr>
        <w:t xml:space="preserve">Concerts </w:t>
      </w:r>
      <w:r w:rsidR="00941171">
        <w:rPr>
          <w:rFonts w:cstheme="minorHAnsi"/>
        </w:rPr>
        <w:t>are held</w:t>
      </w:r>
      <w:r w:rsidRPr="00B17F26">
        <w:rPr>
          <w:rFonts w:cstheme="minorHAnsi"/>
        </w:rPr>
        <w:t xml:space="preserve"> Sunday</w:t>
      </w:r>
      <w:r w:rsidR="00941171">
        <w:rPr>
          <w:rFonts w:cstheme="minorHAnsi"/>
        </w:rPr>
        <w:t xml:space="preserve">s </w:t>
      </w:r>
      <w:r w:rsidRPr="00B17F26">
        <w:rPr>
          <w:rFonts w:cstheme="minorHAnsi"/>
        </w:rPr>
        <w:t xml:space="preserve">at 3:00 p.m. (doors open at 2:00 p.m.). </w:t>
      </w:r>
      <w:r w:rsidR="001F4EC9" w:rsidRPr="00B17F26">
        <w:rPr>
          <w:rFonts w:cstheme="minorHAnsi"/>
        </w:rPr>
        <w:t xml:space="preserve">The 2024 seasonal lineup pay homage to the past 20 years while celebrating the future of jazz. </w:t>
      </w:r>
    </w:p>
    <w:p w14:paraId="6069F3E4" w14:textId="51C224C0" w:rsidR="00B17F26" w:rsidRPr="00B17F26" w:rsidRDefault="00B17F26" w:rsidP="00141DC1">
      <w:pPr>
        <w:spacing w:after="0" w:line="276" w:lineRule="auto"/>
        <w:rPr>
          <w:rFonts w:cstheme="minorHAnsi"/>
        </w:rPr>
      </w:pPr>
    </w:p>
    <w:p w14:paraId="4D7B74DB" w14:textId="12B800CC" w:rsidR="00941171" w:rsidRPr="00941171" w:rsidRDefault="00941171" w:rsidP="00941171">
      <w:pPr>
        <w:pStyle w:val="NormalWeb"/>
        <w:shd w:val="clear" w:color="auto" w:fill="FFFFFF"/>
        <w:spacing w:before="0" w:beforeAutospacing="0" w:after="0" w:afterAutospacing="0"/>
        <w:rPr>
          <w:rFonts w:asciiTheme="minorHAnsi" w:eastAsia="Times New Roman" w:hAnsiTheme="minorHAnsi" w:cstheme="minorHAnsi"/>
          <w:color w:val="403B38"/>
          <w:sz w:val="22"/>
          <w:szCs w:val="22"/>
        </w:rPr>
      </w:pPr>
      <w:r w:rsidRPr="00941171">
        <w:rPr>
          <w:rFonts w:asciiTheme="minorHAnsi" w:hAnsiTheme="minorHAnsi" w:cstheme="minorHAnsi"/>
          <w:b/>
          <w:sz w:val="22"/>
          <w:szCs w:val="22"/>
        </w:rPr>
        <w:t>February 4</w:t>
      </w:r>
      <w:r w:rsidR="001F4EC9" w:rsidRPr="00941171">
        <w:rPr>
          <w:rFonts w:asciiTheme="minorHAnsi" w:hAnsiTheme="minorHAnsi" w:cstheme="minorHAnsi"/>
          <w:sz w:val="22"/>
          <w:szCs w:val="22"/>
        </w:rPr>
        <w:t xml:space="preserve"> </w:t>
      </w:r>
      <w:r w:rsidR="001F4EC9" w:rsidRPr="0089763C">
        <w:rPr>
          <w:rFonts w:asciiTheme="minorHAnsi" w:hAnsiTheme="minorHAnsi" w:cstheme="minorHAnsi"/>
          <w:b/>
          <w:sz w:val="22"/>
          <w:szCs w:val="22"/>
        </w:rPr>
        <w:t xml:space="preserve">– </w:t>
      </w:r>
      <w:r w:rsidR="0089763C" w:rsidRPr="0089763C">
        <w:rPr>
          <w:rFonts w:asciiTheme="minorHAnsi" w:hAnsiTheme="minorHAnsi" w:cstheme="minorHAnsi"/>
          <w:b/>
          <w:sz w:val="22"/>
          <w:szCs w:val="22"/>
        </w:rPr>
        <w:t xml:space="preserve">Trevor </w:t>
      </w:r>
      <w:proofErr w:type="spellStart"/>
      <w:r w:rsidR="0089763C" w:rsidRPr="0089763C">
        <w:rPr>
          <w:rFonts w:asciiTheme="minorHAnsi" w:hAnsiTheme="minorHAnsi" w:cstheme="minorHAnsi"/>
          <w:b/>
          <w:sz w:val="22"/>
          <w:szCs w:val="22"/>
        </w:rPr>
        <w:t>Watkis</w:t>
      </w:r>
      <w:proofErr w:type="spellEnd"/>
      <w:r w:rsidR="0089763C" w:rsidRPr="0089763C">
        <w:rPr>
          <w:rFonts w:asciiTheme="minorHAnsi" w:hAnsiTheme="minorHAnsi" w:cstheme="minorHAnsi"/>
          <w:b/>
          <w:sz w:val="22"/>
          <w:szCs w:val="22"/>
        </w:rPr>
        <w:t xml:space="preserve"> Trio:</w:t>
      </w:r>
      <w:r w:rsidR="0089763C">
        <w:rPr>
          <w:rFonts w:asciiTheme="minorHAnsi" w:hAnsiTheme="minorHAnsi" w:cstheme="minorHAnsi"/>
          <w:sz w:val="22"/>
          <w:szCs w:val="22"/>
        </w:rPr>
        <w:t xml:space="preserve"> </w:t>
      </w:r>
      <w:r w:rsidRPr="00941171">
        <w:rPr>
          <w:rFonts w:asciiTheme="minorHAnsi" w:eastAsia="Times New Roman" w:hAnsiTheme="minorHAnsi" w:cstheme="minorHAnsi"/>
          <w:color w:val="000000"/>
          <w:sz w:val="22"/>
          <w:szCs w:val="22"/>
        </w:rPr>
        <w:t xml:space="preserve">Pianist Trevor </w:t>
      </w:r>
      <w:proofErr w:type="spellStart"/>
      <w:r w:rsidRPr="00941171">
        <w:rPr>
          <w:rFonts w:asciiTheme="minorHAnsi" w:eastAsia="Times New Roman" w:hAnsiTheme="minorHAnsi" w:cstheme="minorHAnsi"/>
          <w:color w:val="000000"/>
          <w:sz w:val="22"/>
          <w:szCs w:val="22"/>
        </w:rPr>
        <w:t>Watkis</w:t>
      </w:r>
      <w:proofErr w:type="spellEnd"/>
      <w:r w:rsidRPr="00941171">
        <w:rPr>
          <w:rFonts w:asciiTheme="minorHAnsi" w:eastAsia="Times New Roman" w:hAnsiTheme="minorHAnsi" w:cstheme="minorHAnsi"/>
          <w:color w:val="000000"/>
          <w:sz w:val="22"/>
          <w:szCs w:val="22"/>
        </w:rPr>
        <w:t xml:space="preserve">, is a London born multi-talented internationally-known pianist, arranger and composer, who studied at Berklee College of Music, in Boston. Now based in New York City and establishing his name on the east coast scene. Trevor has performed sold out shows at venues such as Dizzy Club (NYC) and Scullers (Boston), his list of performing credits includes appearances with UK-based greats Courtney Pine, Jean Toussaint, and world renown icons such as the late Billy Higgins, Stanley </w:t>
      </w:r>
      <w:proofErr w:type="spellStart"/>
      <w:r w:rsidRPr="00941171">
        <w:rPr>
          <w:rFonts w:asciiTheme="minorHAnsi" w:eastAsia="Times New Roman" w:hAnsiTheme="minorHAnsi" w:cstheme="minorHAnsi"/>
          <w:color w:val="000000"/>
          <w:sz w:val="22"/>
          <w:szCs w:val="22"/>
        </w:rPr>
        <w:t>Turrentine</w:t>
      </w:r>
      <w:proofErr w:type="spellEnd"/>
      <w:r w:rsidRPr="00941171">
        <w:rPr>
          <w:rFonts w:asciiTheme="minorHAnsi" w:eastAsia="Times New Roman" w:hAnsiTheme="minorHAnsi" w:cstheme="minorHAnsi"/>
          <w:color w:val="000000"/>
          <w:sz w:val="22"/>
          <w:szCs w:val="22"/>
        </w:rPr>
        <w:t xml:space="preserve"> and Betty Carter, also, Gary </w:t>
      </w:r>
      <w:proofErr w:type="spellStart"/>
      <w:r w:rsidRPr="00941171">
        <w:rPr>
          <w:rFonts w:asciiTheme="minorHAnsi" w:eastAsia="Times New Roman" w:hAnsiTheme="minorHAnsi" w:cstheme="minorHAnsi"/>
          <w:color w:val="000000"/>
          <w:sz w:val="22"/>
          <w:szCs w:val="22"/>
        </w:rPr>
        <w:t>Bartz</w:t>
      </w:r>
      <w:proofErr w:type="spellEnd"/>
      <w:r w:rsidRPr="00941171">
        <w:rPr>
          <w:rFonts w:asciiTheme="minorHAnsi" w:eastAsia="Times New Roman" w:hAnsiTheme="minorHAnsi" w:cstheme="minorHAnsi"/>
          <w:color w:val="000000"/>
          <w:sz w:val="22"/>
          <w:szCs w:val="22"/>
        </w:rPr>
        <w:t xml:space="preserve">, Eddie Henderson, James Spaulding and recently toured with Kenny Garrett and recorded with Steve </w:t>
      </w:r>
      <w:proofErr w:type="spellStart"/>
      <w:r w:rsidRPr="00941171">
        <w:rPr>
          <w:rFonts w:asciiTheme="minorHAnsi" w:eastAsia="Times New Roman" w:hAnsiTheme="minorHAnsi" w:cstheme="minorHAnsi"/>
          <w:color w:val="000000"/>
          <w:sz w:val="22"/>
          <w:szCs w:val="22"/>
        </w:rPr>
        <w:t>Turre</w:t>
      </w:r>
      <w:proofErr w:type="spellEnd"/>
      <w:r w:rsidRPr="00941171">
        <w:rPr>
          <w:rFonts w:asciiTheme="minorHAnsi" w:eastAsia="Times New Roman" w:hAnsiTheme="minorHAnsi" w:cstheme="minorHAnsi"/>
          <w:color w:val="000000"/>
          <w:sz w:val="22"/>
          <w:szCs w:val="22"/>
        </w:rPr>
        <w:t>.</w:t>
      </w:r>
    </w:p>
    <w:p w14:paraId="3BE633BF" w14:textId="10BC109E" w:rsidR="00941171" w:rsidRPr="00941171" w:rsidRDefault="00941171" w:rsidP="00941171">
      <w:pPr>
        <w:shd w:val="clear" w:color="auto" w:fill="FFFFFF"/>
        <w:spacing w:after="0" w:line="240" w:lineRule="auto"/>
        <w:rPr>
          <w:rFonts w:eastAsia="Times New Roman" w:cstheme="minorHAnsi"/>
          <w:color w:val="403B38"/>
        </w:rPr>
      </w:pPr>
      <w:r w:rsidRPr="00941171">
        <w:rPr>
          <w:rFonts w:eastAsia="Times New Roman" w:cstheme="minorHAnsi"/>
          <w:color w:val="403B38"/>
        </w:rPr>
        <w:t> </w:t>
      </w:r>
      <w:r w:rsidRPr="00941171">
        <w:rPr>
          <w:rFonts w:eastAsia="Times New Roman" w:cstheme="minorHAnsi"/>
          <w:i/>
          <w:iCs/>
          <w:color w:val="222222"/>
        </w:rPr>
        <w:t xml:space="preserve">Trevor </w:t>
      </w:r>
      <w:proofErr w:type="spellStart"/>
      <w:r w:rsidRPr="00941171">
        <w:rPr>
          <w:rFonts w:eastAsia="Times New Roman" w:cstheme="minorHAnsi"/>
          <w:i/>
          <w:iCs/>
          <w:color w:val="222222"/>
        </w:rPr>
        <w:t>Watkis</w:t>
      </w:r>
      <w:proofErr w:type="spellEnd"/>
      <w:r w:rsidRPr="00941171">
        <w:rPr>
          <w:rFonts w:eastAsia="Times New Roman" w:cstheme="minorHAnsi"/>
          <w:i/>
          <w:iCs/>
          <w:color w:val="222222"/>
        </w:rPr>
        <w:t>, piano</w:t>
      </w:r>
      <w:r>
        <w:rPr>
          <w:rFonts w:eastAsia="Times New Roman" w:cstheme="minorHAnsi"/>
          <w:color w:val="403B38"/>
        </w:rPr>
        <w:t xml:space="preserve"> | </w:t>
      </w:r>
      <w:proofErr w:type="spellStart"/>
      <w:r w:rsidRPr="00941171">
        <w:rPr>
          <w:rFonts w:eastAsia="Times New Roman" w:cstheme="minorHAnsi"/>
          <w:i/>
          <w:iCs/>
          <w:color w:val="222222"/>
        </w:rPr>
        <w:t>Dezron</w:t>
      </w:r>
      <w:proofErr w:type="spellEnd"/>
      <w:r w:rsidRPr="00941171">
        <w:rPr>
          <w:rFonts w:eastAsia="Times New Roman" w:cstheme="minorHAnsi"/>
          <w:i/>
          <w:iCs/>
          <w:color w:val="222222"/>
        </w:rPr>
        <w:t xml:space="preserve"> Douglas, bass</w:t>
      </w:r>
      <w:r>
        <w:rPr>
          <w:rFonts w:eastAsia="Times New Roman" w:cstheme="minorHAnsi"/>
          <w:color w:val="403B38"/>
        </w:rPr>
        <w:t xml:space="preserve"> | </w:t>
      </w:r>
      <w:r w:rsidRPr="00941171">
        <w:rPr>
          <w:rFonts w:eastAsia="Times New Roman" w:cstheme="minorHAnsi"/>
          <w:i/>
          <w:iCs/>
          <w:color w:val="222222"/>
        </w:rPr>
        <w:t>Donald Edwards, drums</w:t>
      </w:r>
    </w:p>
    <w:p w14:paraId="6E589006" w14:textId="510F27EC" w:rsidR="00B17F26" w:rsidRPr="00FC6AB9" w:rsidRDefault="00B17F26" w:rsidP="00941171">
      <w:pPr>
        <w:spacing w:after="0"/>
        <w:contextualSpacing/>
        <w:rPr>
          <w:rFonts w:cstheme="minorHAnsi"/>
          <w:color w:val="403B38"/>
        </w:rPr>
      </w:pPr>
      <w:r w:rsidRPr="00B17F26">
        <w:rPr>
          <w:rFonts w:cstheme="minorHAnsi"/>
          <w:color w:val="403B38"/>
        </w:rPr>
        <w:t> </w:t>
      </w:r>
    </w:p>
    <w:p w14:paraId="08567CA9" w14:textId="2881D728" w:rsidR="00941171" w:rsidRDefault="00941171" w:rsidP="00B17F26">
      <w:pPr>
        <w:contextualSpacing/>
        <w:rPr>
          <w:rFonts w:cstheme="minorHAnsi"/>
        </w:rPr>
      </w:pPr>
      <w:r>
        <w:rPr>
          <w:rFonts w:cstheme="minorHAnsi"/>
          <w:b/>
        </w:rPr>
        <w:t>February 11</w:t>
      </w:r>
      <w:r w:rsidR="001F4EC9" w:rsidRPr="00B17F26">
        <w:rPr>
          <w:rFonts w:cstheme="minorHAnsi"/>
        </w:rPr>
        <w:t xml:space="preserve"> – </w:t>
      </w:r>
      <w:r w:rsidRPr="00941171">
        <w:rPr>
          <w:rFonts w:cstheme="minorHAnsi"/>
          <w:b/>
        </w:rPr>
        <w:t>Double Header</w:t>
      </w:r>
      <w:r>
        <w:rPr>
          <w:rFonts w:cstheme="minorHAnsi"/>
          <w:b/>
        </w:rPr>
        <w:t xml:space="preserve"> Concert starts at 2:00 p.m. (doors open at 1:00 p.m.)</w:t>
      </w:r>
    </w:p>
    <w:p w14:paraId="788A6FBB" w14:textId="14F7C480" w:rsidR="00941171" w:rsidRPr="00941171" w:rsidRDefault="0089763C" w:rsidP="00941171">
      <w:pPr>
        <w:contextualSpacing/>
        <w:rPr>
          <w:rFonts w:eastAsia="Times New Roman" w:cstheme="minorHAnsi"/>
        </w:rPr>
      </w:pPr>
      <w:r w:rsidRPr="0089763C">
        <w:rPr>
          <w:rFonts w:eastAsia="Times New Roman" w:cstheme="minorHAnsi"/>
          <w:b/>
        </w:rPr>
        <w:t>Nat Reeves and Friends:</w:t>
      </w:r>
      <w:r>
        <w:rPr>
          <w:rFonts w:eastAsia="Times New Roman" w:cstheme="minorHAnsi"/>
        </w:rPr>
        <w:t xml:space="preserve"> </w:t>
      </w:r>
      <w:r w:rsidR="00941171" w:rsidRPr="00941171">
        <w:rPr>
          <w:rFonts w:eastAsia="Times New Roman" w:cstheme="minorHAnsi"/>
        </w:rPr>
        <w:t xml:space="preserve">For more than 40 years, Nat Reeves has been one of the top bassists in jazz. His supportive and stimulating playing has uplifted a countless number of sessions and recording dates (most notably with the great altoists Jackie McLean and Kenny Garrett), and he has led his own recordings “State of Emergency” and “Blue Ridge.” In 2001 Nat began a full-time teaching career at The </w:t>
      </w:r>
      <w:proofErr w:type="spellStart"/>
      <w:r w:rsidR="00941171" w:rsidRPr="00941171">
        <w:rPr>
          <w:rFonts w:eastAsia="Times New Roman" w:cstheme="minorHAnsi"/>
        </w:rPr>
        <w:t>Hartt</w:t>
      </w:r>
      <w:proofErr w:type="spellEnd"/>
      <w:r w:rsidR="00941171" w:rsidRPr="00941171">
        <w:rPr>
          <w:rFonts w:eastAsia="Times New Roman" w:cstheme="minorHAnsi"/>
        </w:rPr>
        <w:t xml:space="preserve"> School, Jackie McLean Institute. Although Nat retired from the University in 2021, he continues to perform and teach. Learn more at </w:t>
      </w:r>
      <w:hyperlink r:id="rId11" w:history="1">
        <w:r w:rsidR="00941171" w:rsidRPr="00941171">
          <w:rPr>
            <w:rStyle w:val="Hyperlink"/>
            <w:rFonts w:eastAsia="Times New Roman" w:cstheme="minorHAnsi"/>
          </w:rPr>
          <w:t>https://natreeves.com/</w:t>
        </w:r>
      </w:hyperlink>
    </w:p>
    <w:p w14:paraId="07D9CD79" w14:textId="7F2C9105" w:rsidR="00B17F26" w:rsidRPr="005751C5" w:rsidRDefault="00941171" w:rsidP="00941171">
      <w:pPr>
        <w:contextualSpacing/>
        <w:rPr>
          <w:rFonts w:eastAsia="Times New Roman" w:cstheme="minorHAnsi"/>
        </w:rPr>
      </w:pPr>
      <w:r w:rsidRPr="00941171">
        <w:rPr>
          <w:rFonts w:eastAsia="Times New Roman" w:cstheme="minorHAnsi"/>
          <w:i/>
        </w:rPr>
        <w:t>Nat Reeves, bass</w:t>
      </w:r>
      <w:r>
        <w:rPr>
          <w:rFonts w:eastAsia="Times New Roman" w:cstheme="minorHAnsi"/>
          <w:i/>
        </w:rPr>
        <w:t xml:space="preserve"> </w:t>
      </w:r>
      <w:r w:rsidRPr="00941171">
        <w:rPr>
          <w:rFonts w:eastAsia="Times New Roman" w:cstheme="minorHAnsi"/>
        </w:rPr>
        <w:t>|</w:t>
      </w:r>
      <w:r>
        <w:rPr>
          <w:rFonts w:eastAsia="Times New Roman" w:cstheme="minorHAnsi"/>
          <w:i/>
        </w:rPr>
        <w:t xml:space="preserve"> </w:t>
      </w:r>
      <w:r w:rsidRPr="00941171">
        <w:rPr>
          <w:rFonts w:eastAsia="Times New Roman" w:cstheme="minorHAnsi"/>
          <w:i/>
        </w:rPr>
        <w:t>Sarah Hanahan, alto saxophone</w:t>
      </w:r>
      <w:r>
        <w:rPr>
          <w:rFonts w:eastAsia="Times New Roman" w:cstheme="minorHAnsi"/>
          <w:i/>
        </w:rPr>
        <w:t xml:space="preserve"> </w:t>
      </w:r>
      <w:r w:rsidRPr="00941171">
        <w:rPr>
          <w:rFonts w:eastAsia="Times New Roman" w:cstheme="minorHAnsi"/>
        </w:rPr>
        <w:t>|</w:t>
      </w:r>
      <w:r>
        <w:rPr>
          <w:rFonts w:eastAsia="Times New Roman" w:cstheme="minorHAnsi"/>
          <w:i/>
        </w:rPr>
        <w:t xml:space="preserve"> </w:t>
      </w:r>
      <w:proofErr w:type="spellStart"/>
      <w:r w:rsidRPr="00941171">
        <w:rPr>
          <w:rFonts w:eastAsia="Times New Roman" w:cstheme="minorHAnsi"/>
          <w:i/>
        </w:rPr>
        <w:t>Caelan</w:t>
      </w:r>
      <w:proofErr w:type="spellEnd"/>
      <w:r w:rsidRPr="00941171">
        <w:rPr>
          <w:rFonts w:eastAsia="Times New Roman" w:cstheme="minorHAnsi"/>
          <w:i/>
        </w:rPr>
        <w:t xml:space="preserve"> </w:t>
      </w:r>
      <w:proofErr w:type="spellStart"/>
      <w:r w:rsidRPr="00941171">
        <w:rPr>
          <w:rFonts w:eastAsia="Times New Roman" w:cstheme="minorHAnsi"/>
          <w:i/>
        </w:rPr>
        <w:t>Cardello</w:t>
      </w:r>
      <w:proofErr w:type="spellEnd"/>
      <w:r w:rsidRPr="00941171">
        <w:rPr>
          <w:rFonts w:eastAsia="Times New Roman" w:cstheme="minorHAnsi"/>
          <w:i/>
        </w:rPr>
        <w:t>, piano</w:t>
      </w:r>
      <w:r>
        <w:rPr>
          <w:rFonts w:eastAsia="Times New Roman" w:cstheme="minorHAnsi"/>
          <w:i/>
        </w:rPr>
        <w:t xml:space="preserve"> </w:t>
      </w:r>
      <w:r w:rsidRPr="00941171">
        <w:rPr>
          <w:rFonts w:eastAsia="Times New Roman" w:cstheme="minorHAnsi"/>
        </w:rPr>
        <w:t>|</w:t>
      </w:r>
      <w:r>
        <w:rPr>
          <w:rFonts w:eastAsia="Times New Roman" w:cstheme="minorHAnsi"/>
          <w:i/>
        </w:rPr>
        <w:t xml:space="preserve"> </w:t>
      </w:r>
      <w:r w:rsidRPr="00941171">
        <w:rPr>
          <w:rFonts w:eastAsia="Times New Roman" w:cstheme="minorHAnsi"/>
          <w:i/>
        </w:rPr>
        <w:t>Hank Allen-Barfield, drums</w:t>
      </w:r>
    </w:p>
    <w:p w14:paraId="2B9295C8" w14:textId="3A07287E" w:rsidR="00941171" w:rsidRDefault="00941171" w:rsidP="001F4EC9">
      <w:pPr>
        <w:contextualSpacing/>
        <w:rPr>
          <w:rFonts w:eastAsia="Times New Roman" w:cstheme="minorHAnsi"/>
        </w:rPr>
      </w:pPr>
    </w:p>
    <w:p w14:paraId="0F42E4C0" w14:textId="2BA4253B" w:rsidR="00941171" w:rsidRPr="00941171" w:rsidRDefault="0089763C" w:rsidP="00941171">
      <w:pPr>
        <w:shd w:val="clear" w:color="auto" w:fill="FFFFFF"/>
        <w:spacing w:after="0" w:line="240" w:lineRule="auto"/>
        <w:rPr>
          <w:rFonts w:eastAsia="Times New Roman" w:cstheme="minorHAnsi"/>
        </w:rPr>
      </w:pPr>
      <w:r w:rsidRPr="0089763C">
        <w:rPr>
          <w:rFonts w:eastAsia="Times New Roman" w:cstheme="minorHAnsi"/>
          <w:b/>
        </w:rPr>
        <w:lastRenderedPageBreak/>
        <w:t>Y3W +1:</w:t>
      </w:r>
      <w:r>
        <w:rPr>
          <w:rFonts w:eastAsia="Times New Roman" w:cstheme="minorHAnsi"/>
        </w:rPr>
        <w:t xml:space="preserve"> </w:t>
      </w:r>
      <w:r w:rsidR="00941171" w:rsidRPr="00941171">
        <w:rPr>
          <w:rFonts w:eastAsia="Times New Roman" w:cstheme="minorHAnsi"/>
        </w:rPr>
        <w:t>Jordan Young Artist Statement: “In my artistic practice, I aim to communicate constructions of illustrations of sonic allusions that challenge literal or figurative archetypes. Through music composition, settings are reimagined, characters are reconstructed, stories are deconstructed and stereotypes are disarmed. Inspirations towards this compositional philosophy include Duke Ellington's Concert of Sacred Music, Second Sacred Concert, Ornette Coleman's Law Years, All My Life, Wayne Shorter's Unknown Soldier, Aung San Suu Kyi, Prometheus Unbound and many more. With this research, I composed the score for the 2022 production of Broken Box Mime Company's “Asks Why”—a play presenting Critical Race Theory to families.”</w:t>
      </w:r>
      <w:r w:rsidR="00941171" w:rsidRPr="00941171">
        <w:rPr>
          <w:rFonts w:eastAsia="Times New Roman" w:cstheme="minorHAnsi"/>
          <w:color w:val="403B38"/>
        </w:rPr>
        <w:t> </w:t>
      </w:r>
    </w:p>
    <w:p w14:paraId="0195797B" w14:textId="38B24D5F" w:rsidR="00941171" w:rsidRPr="00941171" w:rsidRDefault="00941171" w:rsidP="00941171">
      <w:pPr>
        <w:shd w:val="clear" w:color="auto" w:fill="FFFFFF"/>
        <w:spacing w:after="0" w:line="240" w:lineRule="auto"/>
        <w:rPr>
          <w:rFonts w:eastAsia="Times New Roman" w:cstheme="minorHAnsi"/>
          <w:color w:val="403B38"/>
        </w:rPr>
      </w:pPr>
      <w:r w:rsidRPr="00941171">
        <w:rPr>
          <w:rFonts w:eastAsia="Times New Roman" w:cstheme="minorHAnsi"/>
          <w:i/>
          <w:iCs/>
          <w:color w:val="000000"/>
        </w:rPr>
        <w:t>Jordan Young, saxophone</w:t>
      </w:r>
      <w:r>
        <w:rPr>
          <w:rFonts w:eastAsia="Times New Roman" w:cstheme="minorHAnsi"/>
          <w:color w:val="403B38"/>
        </w:rPr>
        <w:t xml:space="preserve"> | </w:t>
      </w:r>
      <w:r w:rsidRPr="00941171">
        <w:rPr>
          <w:rFonts w:eastAsia="Times New Roman" w:cstheme="minorHAnsi"/>
          <w:i/>
          <w:iCs/>
          <w:color w:val="000000"/>
        </w:rPr>
        <w:t xml:space="preserve">Paul </w:t>
      </w:r>
      <w:proofErr w:type="spellStart"/>
      <w:r w:rsidRPr="00941171">
        <w:rPr>
          <w:rFonts w:eastAsia="Times New Roman" w:cstheme="minorHAnsi"/>
          <w:i/>
          <w:iCs/>
          <w:color w:val="000000"/>
        </w:rPr>
        <w:t>Cuffari</w:t>
      </w:r>
      <w:proofErr w:type="spellEnd"/>
      <w:r w:rsidRPr="00941171">
        <w:rPr>
          <w:rFonts w:eastAsia="Times New Roman" w:cstheme="minorHAnsi"/>
          <w:i/>
          <w:iCs/>
          <w:color w:val="000000"/>
        </w:rPr>
        <w:t>, bass</w:t>
      </w:r>
      <w:r>
        <w:rPr>
          <w:rFonts w:eastAsia="Times New Roman" w:cstheme="minorHAnsi"/>
          <w:color w:val="403B38"/>
        </w:rPr>
        <w:t xml:space="preserve"> | </w:t>
      </w:r>
      <w:proofErr w:type="spellStart"/>
      <w:r w:rsidRPr="00941171">
        <w:rPr>
          <w:rFonts w:eastAsia="Times New Roman" w:cstheme="minorHAnsi"/>
          <w:i/>
          <w:iCs/>
          <w:color w:val="000000"/>
        </w:rPr>
        <w:t>Ele</w:t>
      </w:r>
      <w:proofErr w:type="spellEnd"/>
      <w:r w:rsidRPr="00941171">
        <w:rPr>
          <w:rFonts w:eastAsia="Times New Roman" w:cstheme="minorHAnsi"/>
          <w:i/>
          <w:iCs/>
          <w:color w:val="000000"/>
        </w:rPr>
        <w:t xml:space="preserve"> Howell, drums</w:t>
      </w:r>
      <w:r>
        <w:rPr>
          <w:rFonts w:eastAsia="Times New Roman" w:cstheme="minorHAnsi"/>
          <w:color w:val="403B38"/>
        </w:rPr>
        <w:t xml:space="preserve"> | </w:t>
      </w:r>
      <w:r w:rsidRPr="00941171">
        <w:rPr>
          <w:rFonts w:eastAsia="Times New Roman" w:cstheme="minorHAnsi"/>
          <w:i/>
          <w:iCs/>
          <w:color w:val="000000"/>
        </w:rPr>
        <w:t xml:space="preserve">Michael </w:t>
      </w:r>
      <w:proofErr w:type="spellStart"/>
      <w:r w:rsidRPr="00941171">
        <w:rPr>
          <w:rFonts w:eastAsia="Times New Roman" w:cstheme="minorHAnsi"/>
          <w:i/>
          <w:iCs/>
          <w:color w:val="000000"/>
        </w:rPr>
        <w:t>Carabello</w:t>
      </w:r>
      <w:proofErr w:type="spellEnd"/>
      <w:r w:rsidRPr="00941171">
        <w:rPr>
          <w:rFonts w:eastAsia="Times New Roman" w:cstheme="minorHAnsi"/>
          <w:i/>
          <w:iCs/>
          <w:color w:val="000000"/>
        </w:rPr>
        <w:t>, piano</w:t>
      </w:r>
    </w:p>
    <w:p w14:paraId="6D56E7CA" w14:textId="77777777" w:rsidR="00941171" w:rsidRPr="00B17F26" w:rsidRDefault="00941171" w:rsidP="005751C5">
      <w:pPr>
        <w:spacing w:after="0"/>
        <w:contextualSpacing/>
        <w:rPr>
          <w:rFonts w:eastAsia="Times New Roman" w:cstheme="minorHAnsi"/>
        </w:rPr>
      </w:pPr>
    </w:p>
    <w:p w14:paraId="4F3122C6" w14:textId="4550B0D5" w:rsidR="00941171" w:rsidRPr="00941171" w:rsidRDefault="00941171" w:rsidP="005751C5">
      <w:pPr>
        <w:pStyle w:val="NormalWeb"/>
        <w:shd w:val="clear" w:color="auto" w:fill="FFFFFF"/>
        <w:spacing w:before="0" w:beforeAutospacing="0" w:after="0" w:afterAutospacing="0"/>
        <w:rPr>
          <w:rFonts w:asciiTheme="minorHAnsi" w:hAnsiTheme="minorHAnsi" w:cstheme="minorHAnsi"/>
          <w:sz w:val="22"/>
          <w:szCs w:val="22"/>
        </w:rPr>
      </w:pPr>
      <w:r w:rsidRPr="00941171">
        <w:rPr>
          <w:rFonts w:asciiTheme="minorHAnsi" w:hAnsiTheme="minorHAnsi" w:cstheme="minorHAnsi"/>
          <w:b/>
          <w:sz w:val="22"/>
          <w:szCs w:val="22"/>
        </w:rPr>
        <w:t>February 18</w:t>
      </w:r>
      <w:r w:rsidR="001F4EC9" w:rsidRPr="00941171">
        <w:rPr>
          <w:rFonts w:asciiTheme="minorHAnsi" w:hAnsiTheme="minorHAnsi" w:cstheme="minorHAnsi"/>
          <w:b/>
          <w:sz w:val="22"/>
          <w:szCs w:val="22"/>
        </w:rPr>
        <w:t xml:space="preserve"> </w:t>
      </w:r>
      <w:r w:rsidR="001F4EC9" w:rsidRPr="0089763C">
        <w:rPr>
          <w:rFonts w:asciiTheme="minorHAnsi" w:hAnsiTheme="minorHAnsi" w:cstheme="minorHAnsi"/>
          <w:b/>
          <w:sz w:val="22"/>
          <w:szCs w:val="22"/>
        </w:rPr>
        <w:t>–</w:t>
      </w:r>
      <w:r w:rsidR="0089763C" w:rsidRPr="0089763C">
        <w:rPr>
          <w:rFonts w:asciiTheme="minorHAnsi" w:hAnsiTheme="minorHAnsi" w:cstheme="minorHAnsi"/>
          <w:b/>
          <w:sz w:val="22"/>
          <w:szCs w:val="22"/>
        </w:rPr>
        <w:t xml:space="preserve"> Gianni Gardner Quintet:</w:t>
      </w:r>
      <w:r w:rsidR="001F4EC9" w:rsidRPr="00941171">
        <w:rPr>
          <w:rFonts w:asciiTheme="minorHAnsi" w:hAnsiTheme="minorHAnsi" w:cstheme="minorHAnsi"/>
          <w:sz w:val="22"/>
          <w:szCs w:val="22"/>
        </w:rPr>
        <w:t xml:space="preserve"> </w:t>
      </w:r>
      <w:r w:rsidRPr="00941171">
        <w:rPr>
          <w:rFonts w:asciiTheme="minorHAnsi" w:hAnsiTheme="minorHAnsi" w:cstheme="minorHAnsi"/>
          <w:sz w:val="22"/>
          <w:szCs w:val="22"/>
        </w:rPr>
        <w:t xml:space="preserve">Gianni Gardner is a New York based jazz guitarist originally from West Hartford, Connecticut. Gardner studied with the local legendary guitarist Doug Maher, vocalist Dianne Mower, and saxophonist Dan O'Brien. In 2021 he graduated from Western Connecticut State University where he studied with Christopher Morrison, Jimmy Greene, Jamie </w:t>
      </w:r>
      <w:proofErr w:type="spellStart"/>
      <w:r w:rsidRPr="00941171">
        <w:rPr>
          <w:rFonts w:asciiTheme="minorHAnsi" w:hAnsiTheme="minorHAnsi" w:cstheme="minorHAnsi"/>
          <w:sz w:val="22"/>
          <w:szCs w:val="22"/>
        </w:rPr>
        <w:t>Begian</w:t>
      </w:r>
      <w:proofErr w:type="spellEnd"/>
      <w:r w:rsidRPr="00941171">
        <w:rPr>
          <w:rFonts w:asciiTheme="minorHAnsi" w:hAnsiTheme="minorHAnsi" w:cstheme="minorHAnsi"/>
          <w:sz w:val="22"/>
          <w:szCs w:val="22"/>
        </w:rPr>
        <w:t xml:space="preserve">, and more. Gardner is pursuing graduate studies at the Manhattan School of Music, learning from guitarist Chris Rosenberg and Mike Moreno, trumpeter Ingrid Jensen, percussionist </w:t>
      </w:r>
      <w:proofErr w:type="spellStart"/>
      <w:r w:rsidRPr="00941171">
        <w:rPr>
          <w:rFonts w:asciiTheme="minorHAnsi" w:hAnsiTheme="minorHAnsi" w:cstheme="minorHAnsi"/>
          <w:sz w:val="22"/>
          <w:szCs w:val="22"/>
        </w:rPr>
        <w:t>Rogerio</w:t>
      </w:r>
      <w:proofErr w:type="spellEnd"/>
      <w:r w:rsidRPr="00941171">
        <w:rPr>
          <w:rFonts w:asciiTheme="minorHAnsi" w:hAnsiTheme="minorHAnsi" w:cstheme="minorHAnsi"/>
          <w:sz w:val="22"/>
          <w:szCs w:val="22"/>
        </w:rPr>
        <w:t xml:space="preserve"> </w:t>
      </w:r>
      <w:proofErr w:type="spellStart"/>
      <w:r w:rsidRPr="00941171">
        <w:rPr>
          <w:rFonts w:asciiTheme="minorHAnsi" w:hAnsiTheme="minorHAnsi" w:cstheme="minorHAnsi"/>
          <w:sz w:val="22"/>
          <w:szCs w:val="22"/>
        </w:rPr>
        <w:t>Boccato</w:t>
      </w:r>
      <w:proofErr w:type="spellEnd"/>
      <w:r w:rsidRPr="00941171">
        <w:rPr>
          <w:rFonts w:asciiTheme="minorHAnsi" w:hAnsiTheme="minorHAnsi" w:cstheme="minorHAnsi"/>
          <w:sz w:val="22"/>
          <w:szCs w:val="22"/>
        </w:rPr>
        <w:t xml:space="preserve">, and others. His band brings a unique energy to every performance. They tell stories through their original compositions and strive for a performance of authenticity and inclusiveness. Learn more at </w:t>
      </w:r>
      <w:hyperlink r:id="rId12" w:history="1">
        <w:r w:rsidRPr="001547C4">
          <w:rPr>
            <w:rStyle w:val="Hyperlink"/>
            <w:rFonts w:asciiTheme="minorHAnsi" w:hAnsiTheme="minorHAnsi" w:cstheme="minorHAnsi"/>
            <w:color w:val="4472C4" w:themeColor="accent1"/>
            <w:sz w:val="22"/>
            <w:szCs w:val="22"/>
          </w:rPr>
          <w:t>https://giannigardnerguitar.com/</w:t>
        </w:r>
      </w:hyperlink>
    </w:p>
    <w:p w14:paraId="2F58F4A8" w14:textId="3BB9DA60" w:rsidR="00941171" w:rsidRPr="00941171" w:rsidRDefault="00941171" w:rsidP="00941171">
      <w:pPr>
        <w:pStyle w:val="NormalWeb"/>
        <w:shd w:val="clear" w:color="auto" w:fill="FFFFFF"/>
        <w:spacing w:before="0" w:beforeAutospacing="0" w:after="0" w:afterAutospacing="0"/>
        <w:rPr>
          <w:rFonts w:asciiTheme="minorHAnsi" w:hAnsiTheme="minorHAnsi" w:cstheme="minorHAnsi"/>
          <w:sz w:val="22"/>
          <w:szCs w:val="22"/>
        </w:rPr>
      </w:pPr>
      <w:r w:rsidRPr="00941171">
        <w:rPr>
          <w:rFonts w:asciiTheme="minorHAnsi" w:hAnsiTheme="minorHAnsi" w:cstheme="minorHAnsi"/>
          <w:i/>
          <w:iCs/>
          <w:sz w:val="22"/>
          <w:szCs w:val="22"/>
        </w:rPr>
        <w:t>Gianni Gardner, guitar</w:t>
      </w:r>
      <w:r>
        <w:rPr>
          <w:rFonts w:asciiTheme="minorHAnsi" w:hAnsiTheme="minorHAnsi" w:cstheme="minorHAnsi"/>
          <w:sz w:val="22"/>
          <w:szCs w:val="22"/>
        </w:rPr>
        <w:t xml:space="preserve"> | </w:t>
      </w:r>
      <w:r w:rsidRPr="00941171">
        <w:rPr>
          <w:rFonts w:asciiTheme="minorHAnsi" w:hAnsiTheme="minorHAnsi" w:cstheme="minorHAnsi"/>
          <w:i/>
          <w:iCs/>
          <w:sz w:val="22"/>
          <w:szCs w:val="22"/>
        </w:rPr>
        <w:t>McKenzie McCarthy, tenor sax</w:t>
      </w:r>
      <w:r>
        <w:rPr>
          <w:rFonts w:asciiTheme="minorHAnsi" w:hAnsiTheme="minorHAnsi" w:cstheme="minorHAnsi"/>
          <w:sz w:val="22"/>
          <w:szCs w:val="22"/>
        </w:rPr>
        <w:t xml:space="preserve"> | </w:t>
      </w:r>
      <w:r w:rsidRPr="00941171">
        <w:rPr>
          <w:rFonts w:asciiTheme="minorHAnsi" w:hAnsiTheme="minorHAnsi" w:cstheme="minorHAnsi"/>
          <w:i/>
          <w:iCs/>
          <w:sz w:val="22"/>
          <w:szCs w:val="22"/>
        </w:rPr>
        <w:t xml:space="preserve">Francesco </w:t>
      </w:r>
      <w:proofErr w:type="spellStart"/>
      <w:r w:rsidRPr="00941171">
        <w:rPr>
          <w:rFonts w:asciiTheme="minorHAnsi" w:hAnsiTheme="minorHAnsi" w:cstheme="minorHAnsi"/>
          <w:i/>
          <w:iCs/>
          <w:sz w:val="22"/>
          <w:szCs w:val="22"/>
        </w:rPr>
        <w:t>Pollon</w:t>
      </w:r>
      <w:proofErr w:type="spellEnd"/>
      <w:r w:rsidRPr="00941171">
        <w:rPr>
          <w:rFonts w:asciiTheme="minorHAnsi" w:hAnsiTheme="minorHAnsi" w:cstheme="minorHAnsi"/>
          <w:i/>
          <w:iCs/>
          <w:sz w:val="22"/>
          <w:szCs w:val="22"/>
        </w:rPr>
        <w:t>, piano</w:t>
      </w:r>
      <w:r>
        <w:rPr>
          <w:rFonts w:asciiTheme="minorHAnsi" w:hAnsiTheme="minorHAnsi" w:cstheme="minorHAnsi"/>
          <w:sz w:val="22"/>
          <w:szCs w:val="22"/>
        </w:rPr>
        <w:t xml:space="preserve"> | </w:t>
      </w:r>
      <w:r w:rsidRPr="00941171">
        <w:rPr>
          <w:rFonts w:asciiTheme="minorHAnsi" w:hAnsiTheme="minorHAnsi" w:cstheme="minorHAnsi"/>
          <w:i/>
          <w:iCs/>
          <w:sz w:val="22"/>
          <w:szCs w:val="22"/>
        </w:rPr>
        <w:t>Conway Campbell Jr., bass</w:t>
      </w:r>
      <w:r>
        <w:rPr>
          <w:rFonts w:asciiTheme="minorHAnsi" w:hAnsiTheme="minorHAnsi" w:cstheme="minorHAnsi"/>
          <w:sz w:val="22"/>
          <w:szCs w:val="22"/>
        </w:rPr>
        <w:t xml:space="preserve"> | </w:t>
      </w:r>
      <w:r w:rsidRPr="00941171">
        <w:rPr>
          <w:rFonts w:asciiTheme="minorHAnsi" w:hAnsiTheme="minorHAnsi" w:cstheme="minorHAnsi"/>
          <w:i/>
          <w:iCs/>
          <w:sz w:val="22"/>
          <w:szCs w:val="22"/>
        </w:rPr>
        <w:t xml:space="preserve">Peru </w:t>
      </w:r>
      <w:proofErr w:type="spellStart"/>
      <w:r w:rsidRPr="00941171">
        <w:rPr>
          <w:rFonts w:asciiTheme="minorHAnsi" w:hAnsiTheme="minorHAnsi" w:cstheme="minorHAnsi"/>
          <w:i/>
          <w:iCs/>
          <w:sz w:val="22"/>
          <w:szCs w:val="22"/>
        </w:rPr>
        <w:t>Eizagirre</w:t>
      </w:r>
      <w:proofErr w:type="spellEnd"/>
      <w:r w:rsidRPr="00941171">
        <w:rPr>
          <w:rFonts w:asciiTheme="minorHAnsi" w:hAnsiTheme="minorHAnsi" w:cstheme="minorHAnsi"/>
          <w:i/>
          <w:iCs/>
          <w:sz w:val="22"/>
          <w:szCs w:val="22"/>
        </w:rPr>
        <w:t>, drums</w:t>
      </w:r>
    </w:p>
    <w:p w14:paraId="54ED6EBC" w14:textId="77777777" w:rsidR="00B17F26" w:rsidRPr="00B17F26" w:rsidRDefault="00B17F26" w:rsidP="001F4EC9">
      <w:pPr>
        <w:contextualSpacing/>
        <w:rPr>
          <w:rFonts w:eastAsia="Times New Roman" w:cstheme="minorHAnsi"/>
        </w:rPr>
      </w:pPr>
    </w:p>
    <w:p w14:paraId="2AE338E1" w14:textId="7C22BBD2" w:rsidR="005751C5" w:rsidRPr="005751C5" w:rsidRDefault="005751C5" w:rsidP="005751C5">
      <w:pPr>
        <w:spacing w:after="0"/>
        <w:contextualSpacing/>
        <w:rPr>
          <w:rFonts w:cstheme="minorHAnsi"/>
        </w:rPr>
      </w:pPr>
      <w:r>
        <w:rPr>
          <w:rFonts w:cstheme="minorHAnsi"/>
          <w:b/>
        </w:rPr>
        <w:t>February 25</w:t>
      </w:r>
      <w:r w:rsidR="001F4EC9" w:rsidRPr="00B17F26">
        <w:rPr>
          <w:rFonts w:cstheme="minorHAnsi"/>
        </w:rPr>
        <w:t xml:space="preserve"> </w:t>
      </w:r>
      <w:r w:rsidR="001F4EC9" w:rsidRPr="0089763C">
        <w:rPr>
          <w:rFonts w:cstheme="minorHAnsi"/>
          <w:b/>
        </w:rPr>
        <w:t xml:space="preserve">– </w:t>
      </w:r>
      <w:proofErr w:type="spellStart"/>
      <w:r w:rsidR="0089763C" w:rsidRPr="0089763C">
        <w:rPr>
          <w:rFonts w:cstheme="minorHAnsi"/>
          <w:b/>
        </w:rPr>
        <w:t>Erez</w:t>
      </w:r>
      <w:proofErr w:type="spellEnd"/>
      <w:r w:rsidR="0089763C" w:rsidRPr="0089763C">
        <w:rPr>
          <w:rFonts w:cstheme="minorHAnsi"/>
          <w:b/>
        </w:rPr>
        <w:t xml:space="preserve"> Aviram Ensemble:</w:t>
      </w:r>
      <w:r w:rsidR="0089763C">
        <w:rPr>
          <w:rFonts w:cstheme="minorHAnsi"/>
        </w:rPr>
        <w:t xml:space="preserve"> </w:t>
      </w:r>
      <w:r w:rsidRPr="005751C5">
        <w:rPr>
          <w:rFonts w:cstheme="minorHAnsi"/>
        </w:rPr>
        <w:t xml:space="preserve">The </w:t>
      </w:r>
      <w:proofErr w:type="spellStart"/>
      <w:r w:rsidRPr="005751C5">
        <w:rPr>
          <w:rFonts w:cstheme="minorHAnsi"/>
        </w:rPr>
        <w:t>Erez</w:t>
      </w:r>
      <w:proofErr w:type="spellEnd"/>
      <w:r w:rsidRPr="005751C5">
        <w:rPr>
          <w:rFonts w:cstheme="minorHAnsi"/>
        </w:rPr>
        <w:t xml:space="preserve"> Aviram Ensemble consists of eight versatile musicians from New York City, including Meg Okura, Nicholas </w:t>
      </w:r>
      <w:proofErr w:type="spellStart"/>
      <w:r w:rsidRPr="005751C5">
        <w:rPr>
          <w:rFonts w:cstheme="minorHAnsi"/>
        </w:rPr>
        <w:t>Biello</w:t>
      </w:r>
      <w:proofErr w:type="spellEnd"/>
      <w:r w:rsidRPr="005751C5">
        <w:rPr>
          <w:rFonts w:cstheme="minorHAnsi"/>
        </w:rPr>
        <w:t>, Justin Mullens and more, who play Aviram’s compositions. The ensemble, combining traditional orchestral instruments with a powerful rhythm and horn sections, creates a bridge b</w:t>
      </w:r>
      <w:bookmarkStart w:id="1" w:name="_GoBack"/>
      <w:bookmarkEnd w:id="1"/>
      <w:r w:rsidRPr="005751C5">
        <w:rPr>
          <w:rFonts w:cstheme="minorHAnsi"/>
        </w:rPr>
        <w:t xml:space="preserve">etween the written and the improvised, skipping flawlessly between genres and modes to produce intellectual and emotive music. Learn more at </w:t>
      </w:r>
      <w:hyperlink r:id="rId13" w:history="1">
        <w:r w:rsidRPr="001547C4">
          <w:rPr>
            <w:rStyle w:val="Hyperlink"/>
            <w:rFonts w:cstheme="minorHAnsi"/>
          </w:rPr>
          <w:t>https://www.erezaviram.com/</w:t>
        </w:r>
      </w:hyperlink>
    </w:p>
    <w:p w14:paraId="78E42B94" w14:textId="5F49F3BA" w:rsidR="00B17F26" w:rsidRPr="001547C4" w:rsidRDefault="005751C5" w:rsidP="005751C5">
      <w:pPr>
        <w:spacing w:after="0"/>
        <w:contextualSpacing/>
        <w:rPr>
          <w:rFonts w:cstheme="minorHAnsi"/>
          <w:i/>
        </w:rPr>
      </w:pPr>
      <w:proofErr w:type="spellStart"/>
      <w:r w:rsidRPr="001547C4">
        <w:rPr>
          <w:rFonts w:cstheme="minorHAnsi"/>
          <w:i/>
        </w:rPr>
        <w:t>Erez</w:t>
      </w:r>
      <w:proofErr w:type="spellEnd"/>
      <w:r w:rsidRPr="001547C4">
        <w:rPr>
          <w:rFonts w:cstheme="minorHAnsi"/>
          <w:i/>
        </w:rPr>
        <w:t xml:space="preserve"> Aviram, piano</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 xml:space="preserve">Skyler </w:t>
      </w:r>
      <w:proofErr w:type="spellStart"/>
      <w:r w:rsidRPr="001547C4">
        <w:rPr>
          <w:rFonts w:cstheme="minorHAnsi"/>
          <w:i/>
        </w:rPr>
        <w:t>Hagner</w:t>
      </w:r>
      <w:proofErr w:type="spellEnd"/>
      <w:r w:rsidRPr="001547C4">
        <w:rPr>
          <w:rFonts w:cstheme="minorHAnsi"/>
          <w:i/>
        </w:rPr>
        <w:t>, baritone saxophone</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 xml:space="preserve">Justin Mullens, </w:t>
      </w:r>
      <w:proofErr w:type="spellStart"/>
      <w:r w:rsidRPr="001547C4">
        <w:rPr>
          <w:rFonts w:cstheme="minorHAnsi"/>
          <w:i/>
        </w:rPr>
        <w:t>french</w:t>
      </w:r>
      <w:proofErr w:type="spellEnd"/>
      <w:r w:rsidRPr="001547C4">
        <w:rPr>
          <w:rFonts w:cstheme="minorHAnsi"/>
          <w:i/>
        </w:rPr>
        <w:t xml:space="preserve"> horn</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Meg Okura, violin</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 xml:space="preserve">Nicholas </w:t>
      </w:r>
      <w:proofErr w:type="spellStart"/>
      <w:r w:rsidRPr="001547C4">
        <w:rPr>
          <w:rFonts w:cstheme="minorHAnsi"/>
          <w:i/>
        </w:rPr>
        <w:t>Biello</w:t>
      </w:r>
      <w:proofErr w:type="spellEnd"/>
      <w:r w:rsidRPr="001547C4">
        <w:rPr>
          <w:rFonts w:cstheme="minorHAnsi"/>
          <w:i/>
        </w:rPr>
        <w:t>, soprano saxophone, alto saxophone, flute</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Zachary Brown, cello</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 xml:space="preserve">Marcelo </w:t>
      </w:r>
      <w:proofErr w:type="spellStart"/>
      <w:r w:rsidRPr="001547C4">
        <w:rPr>
          <w:rFonts w:cstheme="minorHAnsi"/>
          <w:i/>
        </w:rPr>
        <w:t>Maccagnan</w:t>
      </w:r>
      <w:proofErr w:type="spellEnd"/>
      <w:r w:rsidRPr="001547C4">
        <w:rPr>
          <w:rFonts w:cstheme="minorHAnsi"/>
          <w:i/>
        </w:rPr>
        <w:t>, bass guitar</w:t>
      </w:r>
      <w:r w:rsidR="001547C4" w:rsidRPr="001547C4">
        <w:rPr>
          <w:rFonts w:cstheme="minorHAnsi"/>
          <w:i/>
        </w:rPr>
        <w:t xml:space="preserve"> </w:t>
      </w:r>
      <w:r w:rsidR="001547C4" w:rsidRPr="001547C4">
        <w:rPr>
          <w:rFonts w:cstheme="minorHAnsi"/>
        </w:rPr>
        <w:t>|</w:t>
      </w:r>
      <w:r w:rsidR="001547C4" w:rsidRPr="001547C4">
        <w:rPr>
          <w:rFonts w:cstheme="minorHAnsi"/>
          <w:i/>
        </w:rPr>
        <w:t xml:space="preserve"> </w:t>
      </w:r>
      <w:r w:rsidRPr="001547C4">
        <w:rPr>
          <w:rFonts w:cstheme="minorHAnsi"/>
          <w:i/>
        </w:rPr>
        <w:t xml:space="preserve">Maxime </w:t>
      </w:r>
      <w:proofErr w:type="spellStart"/>
      <w:r w:rsidRPr="001547C4">
        <w:rPr>
          <w:rFonts w:cstheme="minorHAnsi"/>
          <w:i/>
        </w:rPr>
        <w:t>Cholley</w:t>
      </w:r>
      <w:proofErr w:type="spellEnd"/>
      <w:r w:rsidRPr="001547C4">
        <w:rPr>
          <w:rFonts w:cstheme="minorHAnsi"/>
          <w:i/>
        </w:rPr>
        <w:t>, drums</w:t>
      </w:r>
    </w:p>
    <w:p w14:paraId="3EA5E1D9" w14:textId="77777777" w:rsidR="001547C4" w:rsidRDefault="001547C4" w:rsidP="001F4EC9">
      <w:pPr>
        <w:spacing w:after="0" w:line="240" w:lineRule="auto"/>
        <w:rPr>
          <w:rFonts w:eastAsia="Times New Roman" w:cstheme="minorHAnsi"/>
        </w:rPr>
      </w:pPr>
    </w:p>
    <w:p w14:paraId="39DCCA98" w14:textId="77777777" w:rsidR="001547C4" w:rsidRDefault="001547C4" w:rsidP="001F4EC9">
      <w:pPr>
        <w:spacing w:after="0" w:line="240" w:lineRule="auto"/>
        <w:rPr>
          <w:rFonts w:eastAsia="Times New Roman" w:cstheme="minorHAnsi"/>
        </w:rPr>
      </w:pPr>
    </w:p>
    <w:p w14:paraId="7A154C13" w14:textId="7CD60723" w:rsidR="001F4EC9" w:rsidRPr="00FC6AB9" w:rsidRDefault="001F4EC9" w:rsidP="001F4EC9">
      <w:pPr>
        <w:spacing w:after="0" w:line="240" w:lineRule="auto"/>
        <w:rPr>
          <w:rFonts w:eastAsia="Times New Roman" w:cstheme="minorHAnsi"/>
        </w:rPr>
      </w:pPr>
      <w:r>
        <w:rPr>
          <w:rFonts w:eastAsia="Times New Roman" w:cstheme="minorHAnsi"/>
        </w:rPr>
        <w:t>This season, while construction is progressing within the Downtown Library, customers are asked to use the Arch Street entrance to access the CCC</w:t>
      </w:r>
      <w:r w:rsidR="00A35B24">
        <w:rPr>
          <w:rFonts w:eastAsia="Times New Roman" w:cstheme="minorHAnsi"/>
        </w:rPr>
        <w:t xml:space="preserve"> during Baby Grand Jazz</w:t>
      </w:r>
      <w:r>
        <w:rPr>
          <w:rFonts w:eastAsia="Times New Roman" w:cstheme="minorHAnsi"/>
        </w:rPr>
        <w:t>.</w:t>
      </w:r>
      <w:r w:rsidR="00A35B24">
        <w:rPr>
          <w:rFonts w:eastAsia="Times New Roman" w:cstheme="minorHAnsi"/>
        </w:rPr>
        <w:t xml:space="preserve"> The doors are to open at 2:00 p.m. and the concerts are from 3:00-4:00 p.m., Sundays, January – April.</w:t>
      </w:r>
      <w:r w:rsidR="00FC6AB9">
        <w:rPr>
          <w:rFonts w:eastAsia="Times New Roman" w:cstheme="minorHAnsi"/>
        </w:rPr>
        <w:t xml:space="preserve"> </w:t>
      </w:r>
      <w:r w:rsidR="00FC6AB9" w:rsidRPr="00FC6AB9">
        <w:rPr>
          <w:rFonts w:cstheme="minorHAnsi"/>
          <w:color w:val="403B38"/>
          <w:shd w:val="clear" w:color="auto" w:fill="FFFFFF"/>
        </w:rPr>
        <w:t>All shows will continue to be streamed on Hartford Public Library's </w:t>
      </w:r>
      <w:hyperlink r:id="rId14" w:tgtFrame="_blank" w:history="1">
        <w:r w:rsidR="00FC6AB9" w:rsidRPr="00FC6AB9">
          <w:rPr>
            <w:rStyle w:val="Hyperlink"/>
            <w:rFonts w:cstheme="minorHAnsi"/>
            <w:bCs/>
            <w:color w:val="4472C4" w:themeColor="accent1"/>
            <w:shd w:val="clear" w:color="auto" w:fill="FFFFFF"/>
          </w:rPr>
          <w:t>Facebook page</w:t>
        </w:r>
      </w:hyperlink>
      <w:r w:rsidR="00FC6AB9" w:rsidRPr="00FC6AB9">
        <w:rPr>
          <w:rStyle w:val="Strong"/>
          <w:rFonts w:cstheme="minorHAnsi"/>
          <w:color w:val="4472C4" w:themeColor="accent1"/>
          <w:shd w:val="clear" w:color="auto" w:fill="FFFFFF"/>
        </w:rPr>
        <w:t> </w:t>
      </w:r>
      <w:r w:rsidR="00FC6AB9" w:rsidRPr="00FC6AB9">
        <w:rPr>
          <w:rFonts w:cstheme="minorHAnsi"/>
          <w:color w:val="403B38"/>
          <w:shd w:val="clear" w:color="auto" w:fill="FFFFFF"/>
        </w:rPr>
        <w:t>and </w:t>
      </w:r>
      <w:hyperlink r:id="rId15" w:tgtFrame="_blank" w:history="1">
        <w:r w:rsidR="00FC6AB9" w:rsidRPr="00FC6AB9">
          <w:rPr>
            <w:rStyle w:val="Hyperlink"/>
            <w:rFonts w:cstheme="minorHAnsi"/>
            <w:bCs/>
            <w:color w:val="4472C4" w:themeColor="accent1"/>
            <w:shd w:val="clear" w:color="auto" w:fill="FFFFFF"/>
          </w:rPr>
          <w:t>YouTube channel</w:t>
        </w:r>
      </w:hyperlink>
      <w:r w:rsidR="00FC6AB9" w:rsidRPr="00FC6AB9">
        <w:rPr>
          <w:rStyle w:val="Strong"/>
          <w:rFonts w:cstheme="minorHAnsi"/>
          <w:color w:val="403B38"/>
          <w:shd w:val="clear" w:color="auto" w:fill="FFFFFF"/>
        </w:rPr>
        <w:t>.</w:t>
      </w:r>
    </w:p>
    <w:p w14:paraId="1E146872" w14:textId="77777777" w:rsidR="001F4EC9" w:rsidRDefault="001F4EC9" w:rsidP="001F4EC9">
      <w:pPr>
        <w:spacing w:after="0" w:line="240" w:lineRule="auto"/>
        <w:rPr>
          <w:rFonts w:eastAsia="Times New Roman" w:cstheme="minorHAnsi"/>
        </w:rPr>
      </w:pPr>
    </w:p>
    <w:p w14:paraId="0FF7947D" w14:textId="77777777" w:rsidR="001F4EC9" w:rsidRPr="00E3032F" w:rsidRDefault="001F4EC9" w:rsidP="001F4EC9">
      <w:pPr>
        <w:spacing w:after="0" w:line="240" w:lineRule="auto"/>
      </w:pPr>
      <w:r>
        <w:t xml:space="preserve">Baby Grand Jazz at Hartford Public Library is sponsored by the Kaman Foundation. Longtime partners include the Hartford Jazz Society and WWUH 91.3 FM. For more information, visit: </w:t>
      </w:r>
      <w:hyperlink r:id="rId16" w:history="1">
        <w:r w:rsidRPr="004B36A3">
          <w:rPr>
            <w:rStyle w:val="Hyperlink"/>
          </w:rPr>
          <w:t>www.hplct.org/classes-seminars-exhibits/baby-grand-jazz</w:t>
        </w:r>
      </w:hyperlink>
    </w:p>
    <w:p w14:paraId="7DF9D425" w14:textId="77777777" w:rsidR="00FC6AB9" w:rsidRDefault="00FC6AB9" w:rsidP="00FC6AB9">
      <w:pPr>
        <w:rPr>
          <w:b/>
        </w:rPr>
      </w:pPr>
    </w:p>
    <w:p w14:paraId="497039C9" w14:textId="6C7FCD74" w:rsidR="001F4EC9" w:rsidRPr="00FC6AB9" w:rsidRDefault="001F4EC9" w:rsidP="00FC6AB9">
      <w:pPr>
        <w:rPr>
          <w:rFonts w:cstheme="minorHAnsi"/>
          <w:b/>
        </w:rPr>
      </w:pPr>
      <w:r w:rsidRPr="00FC6AB9">
        <w:rPr>
          <w:b/>
        </w:rPr>
        <w:lastRenderedPageBreak/>
        <w:t>About Hartford Public Library</w:t>
      </w:r>
      <w:r w:rsidRPr="00FC6AB9">
        <w:rPr>
          <w:rFonts w:cstheme="minorHAnsi"/>
          <w:b/>
        </w:rPr>
        <w:t xml:space="preserve">: </w:t>
      </w:r>
      <w:r w:rsidR="00B17F26" w:rsidRPr="00FC6AB9">
        <w:rPr>
          <w:rFonts w:cstheme="minorHAnsi"/>
        </w:rPr>
        <w:t>Founded as the Library Company in 1774, and over its 250 years, Hartford Public Library has remained at the forefront of redefining the urban library experience in the 21st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w:t>
      </w:r>
      <w:r w:rsidR="00FC6AB9" w:rsidRPr="00FC6AB9">
        <w:rPr>
          <w:rFonts w:cstheme="minorHAnsi"/>
          <w:b/>
        </w:rPr>
        <w:t xml:space="preserve"> </w:t>
      </w:r>
      <w:r w:rsidR="00B17F26" w:rsidRPr="00FC6AB9">
        <w:rPr>
          <w:rFonts w:cstheme="minorHAnsi"/>
        </w:rPr>
        <w:t xml:space="preserve">For more information, visit </w:t>
      </w:r>
      <w:hyperlink r:id="rId17" w:history="1">
        <w:r w:rsidR="00B17F26" w:rsidRPr="00FC6AB9">
          <w:rPr>
            <w:rStyle w:val="Hyperlink"/>
            <w:rFonts w:cstheme="minorHAnsi"/>
          </w:rPr>
          <w:t>hplct.org</w:t>
        </w:r>
      </w:hyperlink>
    </w:p>
    <w:p w14:paraId="66191397" w14:textId="0318C8F4" w:rsidR="00812A99" w:rsidRPr="00FC6AB9" w:rsidRDefault="001F4EC9" w:rsidP="00FC6AB9">
      <w:pPr>
        <w:spacing w:after="0"/>
        <w:jc w:val="center"/>
      </w:pPr>
      <w:r w:rsidRPr="00FC6AB9">
        <w:t>###</w:t>
      </w:r>
    </w:p>
    <w:sectPr w:rsidR="00812A99" w:rsidRPr="00FC6AB9">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58BD" w14:textId="77777777" w:rsidR="00D56D07" w:rsidRDefault="00B97874">
      <w:pPr>
        <w:spacing w:after="0" w:line="240" w:lineRule="auto"/>
      </w:pPr>
      <w:r>
        <w:separator/>
      </w:r>
    </w:p>
  </w:endnote>
  <w:endnote w:type="continuationSeparator" w:id="0">
    <w:p w14:paraId="2F01C09D" w14:textId="77777777" w:rsidR="00D56D07" w:rsidRDefault="00B9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EE68" w14:textId="77777777" w:rsidR="00D56D07" w:rsidRDefault="00B97874">
      <w:pPr>
        <w:spacing w:after="0" w:line="240" w:lineRule="auto"/>
      </w:pPr>
      <w:r>
        <w:separator/>
      </w:r>
    </w:p>
  </w:footnote>
  <w:footnote w:type="continuationSeparator" w:id="0">
    <w:p w14:paraId="50CBB2D2" w14:textId="77777777" w:rsidR="00D56D07" w:rsidRDefault="00B9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64CB" w14:textId="77777777" w:rsidR="00CC6B43" w:rsidRDefault="001F4EC9">
    <w:pPr>
      <w:pStyle w:val="Header"/>
    </w:pPr>
    <w:r>
      <w:rPr>
        <w:noProof/>
      </w:rPr>
      <mc:AlternateContent>
        <mc:Choice Requires="wps">
          <w:drawing>
            <wp:anchor distT="0" distB="0" distL="114300" distR="114300" simplePos="0" relativeHeight="251659264" behindDoc="1" locked="0" layoutInCell="0" allowOverlap="1" wp14:anchorId="0753969B" wp14:editId="2CC5603F">
              <wp:simplePos x="0" y="0"/>
              <wp:positionH relativeFrom="margin">
                <wp:align>center</wp:align>
              </wp:positionH>
              <wp:positionV relativeFrom="margin">
                <wp:align>center</wp:align>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7705BC" w14:textId="77777777" w:rsidR="001F4EC9" w:rsidRDefault="001F4EC9" w:rsidP="001F4EC9">
                          <w:pPr>
                            <w:pStyle w:val="NormalWeb"/>
                            <w:spacing w:before="0" w:beforeAutospacing="0" w:after="0" w:afterAutospacing="0"/>
                            <w:jc w:val="center"/>
                          </w:pPr>
                          <w:r>
                            <w:rPr>
                              <w:rFonts w:ascii="Calibri" w:eastAsia="Calibri" w:hAnsi="Calibri" w:cs="Calibri"/>
                              <w:color w:val="E2EFD9" w:themeColor="accent6" w:themeTint="33"/>
                              <w:sz w:val="2"/>
                              <w:szCs w:val="2"/>
                              <w14:textFill>
                                <w14:solidFill>
                                  <w14:schemeClr w14:val="accent6">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53969B" id="_x0000_t202" coordsize="21600,21600" o:spt="202" path="m,l,21600r21600,l21600,xe">
              <v:stroke joinstyle="miter"/>
              <v:path gradientshapeok="t" o:connecttype="rect"/>
            </v:shapetype>
            <v:shape id="Text Box 4"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wo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aJ&#10;Yh1KtBGDI1cwkMx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Ekk&#10;rCi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607705BC" w14:textId="77777777" w:rsidR="001F4EC9" w:rsidRDefault="001F4EC9" w:rsidP="001F4EC9">
                    <w:pPr>
                      <w:pStyle w:val="NormalWeb"/>
                      <w:spacing w:before="0" w:beforeAutospacing="0" w:after="0" w:afterAutospacing="0"/>
                      <w:jc w:val="center"/>
                    </w:pPr>
                    <w:r>
                      <w:rPr>
                        <w:rFonts w:ascii="Calibri" w:eastAsia="Calibri" w:hAnsi="Calibri" w:cs="Calibri"/>
                        <w:color w:val="E2EFD9" w:themeColor="accent6" w:themeTint="33"/>
                        <w:sz w:val="2"/>
                        <w:szCs w:val="2"/>
                        <w14:textFill>
                          <w14:solidFill>
                            <w14:schemeClr w14:val="accent6">
                              <w14:alpha w14:val="50000"/>
                              <w14:lumMod w14:val="20000"/>
                              <w14:lumOff w14:val="8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29C2" w14:textId="438FE4BA" w:rsidR="00E661F3" w:rsidRDefault="00141DC1" w:rsidP="007A4114">
    <w:pPr>
      <w:pStyle w:val="Header"/>
    </w:pPr>
    <w:r>
      <w:rPr>
        <w:noProof/>
      </w:rPr>
      <w:drawing>
        <wp:inline distT="0" distB="0" distL="0" distR="0" wp14:anchorId="6A667D03" wp14:editId="73FC16FB">
          <wp:extent cx="2620010" cy="9525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PL_logo_primary_full-color-dark (002).jpg"/>
                  <pic:cNvPicPr/>
                </pic:nvPicPr>
                <pic:blipFill>
                  <a:blip r:embed="rId1">
                    <a:extLst>
                      <a:ext uri="{28A0092B-C50C-407E-A947-70E740481C1C}">
                        <a14:useLocalDpi xmlns:a14="http://schemas.microsoft.com/office/drawing/2010/main" val="0"/>
                      </a:ext>
                    </a:extLst>
                  </a:blip>
                  <a:stretch>
                    <a:fillRect/>
                  </a:stretch>
                </pic:blipFill>
                <pic:spPr>
                  <a:xfrm>
                    <a:off x="0" y="0"/>
                    <a:ext cx="2620010" cy="952500"/>
                  </a:xfrm>
                  <a:prstGeom prst="rect">
                    <a:avLst/>
                  </a:prstGeom>
                </pic:spPr>
              </pic:pic>
            </a:graphicData>
          </a:graphic>
        </wp:inline>
      </w:drawing>
    </w:r>
    <w:r w:rsidR="001F4EC9">
      <w:rPr>
        <w:noProof/>
      </w:rPr>
      <mc:AlternateContent>
        <mc:Choice Requires="wps">
          <w:drawing>
            <wp:anchor distT="0" distB="0" distL="114300" distR="114300" simplePos="0" relativeHeight="251660288" behindDoc="1" locked="0" layoutInCell="0" allowOverlap="1" wp14:anchorId="2B0A239C" wp14:editId="301B08B5">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621A80" w14:textId="77777777" w:rsidR="001F4EC9" w:rsidRDefault="001F4EC9" w:rsidP="001F4EC9">
                          <w:pPr>
                            <w:pStyle w:val="NormalWeb"/>
                            <w:spacing w:before="0" w:beforeAutospacing="0" w:after="0" w:afterAutospacing="0"/>
                            <w:jc w:val="center"/>
                          </w:pPr>
                          <w:r>
                            <w:rPr>
                              <w:rFonts w:ascii="Calibri" w:eastAsia="Calibri" w:hAnsi="Calibri" w:cs="Calibri"/>
                              <w:color w:val="E2EFD9" w:themeColor="accent6" w:themeTint="33"/>
                              <w:sz w:val="2"/>
                              <w:szCs w:val="2"/>
                              <w14:textFill>
                                <w14:solidFill>
                                  <w14:schemeClr w14:val="accent6">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0A239C"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S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OT5LNK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09621A80" w14:textId="77777777" w:rsidR="001F4EC9" w:rsidRDefault="001F4EC9" w:rsidP="001F4EC9">
                    <w:pPr>
                      <w:pStyle w:val="NormalWeb"/>
                      <w:spacing w:before="0" w:beforeAutospacing="0" w:after="0" w:afterAutospacing="0"/>
                      <w:jc w:val="center"/>
                    </w:pPr>
                    <w:r>
                      <w:rPr>
                        <w:rFonts w:ascii="Calibri" w:eastAsia="Calibri" w:hAnsi="Calibri" w:cs="Calibri"/>
                        <w:color w:val="E2EFD9" w:themeColor="accent6" w:themeTint="33"/>
                        <w:sz w:val="2"/>
                        <w:szCs w:val="2"/>
                        <w14:textFill>
                          <w14:solidFill>
                            <w14:schemeClr w14:val="accent6">
                              <w14:alpha w14:val="50000"/>
                              <w14:lumMod w14:val="20000"/>
                              <w14:lumOff w14:val="80000"/>
                            </w14:schemeClr>
                          </w14:solidFill>
                        </w14:textFill>
                      </w:rPr>
                      <w:t>DRAFT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C9"/>
    <w:rsid w:val="000A6681"/>
    <w:rsid w:val="00141DC1"/>
    <w:rsid w:val="001547C4"/>
    <w:rsid w:val="001F4EC9"/>
    <w:rsid w:val="00235756"/>
    <w:rsid w:val="002A5D69"/>
    <w:rsid w:val="00365C79"/>
    <w:rsid w:val="003F2183"/>
    <w:rsid w:val="005751C5"/>
    <w:rsid w:val="006974F6"/>
    <w:rsid w:val="0089763C"/>
    <w:rsid w:val="00941171"/>
    <w:rsid w:val="00A35B24"/>
    <w:rsid w:val="00B17F26"/>
    <w:rsid w:val="00B97874"/>
    <w:rsid w:val="00D56D07"/>
    <w:rsid w:val="00DB646F"/>
    <w:rsid w:val="00FC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F578A"/>
  <w15:chartTrackingRefBased/>
  <w15:docId w15:val="{CF065F1D-71FA-4C52-8689-B673003C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C9"/>
  </w:style>
  <w:style w:type="paragraph" w:styleId="Footer">
    <w:name w:val="footer"/>
    <w:basedOn w:val="Normal"/>
    <w:link w:val="FooterChar"/>
    <w:uiPriority w:val="99"/>
    <w:unhideWhenUsed/>
    <w:rsid w:val="001F4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C9"/>
  </w:style>
  <w:style w:type="character" w:styleId="Hyperlink">
    <w:name w:val="Hyperlink"/>
    <w:basedOn w:val="DefaultParagraphFont"/>
    <w:uiPriority w:val="99"/>
    <w:unhideWhenUsed/>
    <w:rsid w:val="001F4EC9"/>
    <w:rPr>
      <w:color w:val="0563C1" w:themeColor="hyperlink"/>
      <w:u w:val="single"/>
    </w:rPr>
  </w:style>
  <w:style w:type="paragraph" w:styleId="NormalWeb">
    <w:name w:val="Normal (Web)"/>
    <w:basedOn w:val="Normal"/>
    <w:uiPriority w:val="99"/>
    <w:unhideWhenUsed/>
    <w:rsid w:val="001F4EC9"/>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B17F26"/>
    <w:rPr>
      <w:color w:val="605E5C"/>
      <w:shd w:val="clear" w:color="auto" w:fill="E1DFDD"/>
    </w:rPr>
  </w:style>
  <w:style w:type="character" w:styleId="Strong">
    <w:name w:val="Strong"/>
    <w:basedOn w:val="DefaultParagraphFont"/>
    <w:uiPriority w:val="22"/>
    <w:qFormat/>
    <w:rsid w:val="00FC6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3570">
      <w:bodyDiv w:val="1"/>
      <w:marLeft w:val="0"/>
      <w:marRight w:val="0"/>
      <w:marTop w:val="0"/>
      <w:marBottom w:val="0"/>
      <w:divBdr>
        <w:top w:val="none" w:sz="0" w:space="0" w:color="auto"/>
        <w:left w:val="none" w:sz="0" w:space="0" w:color="auto"/>
        <w:bottom w:val="none" w:sz="0" w:space="0" w:color="auto"/>
        <w:right w:val="none" w:sz="0" w:space="0" w:color="auto"/>
      </w:divBdr>
    </w:div>
    <w:div w:id="357196423">
      <w:bodyDiv w:val="1"/>
      <w:marLeft w:val="0"/>
      <w:marRight w:val="0"/>
      <w:marTop w:val="0"/>
      <w:marBottom w:val="0"/>
      <w:divBdr>
        <w:top w:val="none" w:sz="0" w:space="0" w:color="auto"/>
        <w:left w:val="none" w:sz="0" w:space="0" w:color="auto"/>
        <w:bottom w:val="none" w:sz="0" w:space="0" w:color="auto"/>
        <w:right w:val="none" w:sz="0" w:space="0" w:color="auto"/>
      </w:divBdr>
    </w:div>
    <w:div w:id="378360281">
      <w:bodyDiv w:val="1"/>
      <w:marLeft w:val="0"/>
      <w:marRight w:val="0"/>
      <w:marTop w:val="0"/>
      <w:marBottom w:val="0"/>
      <w:divBdr>
        <w:top w:val="none" w:sz="0" w:space="0" w:color="auto"/>
        <w:left w:val="none" w:sz="0" w:space="0" w:color="auto"/>
        <w:bottom w:val="none" w:sz="0" w:space="0" w:color="auto"/>
        <w:right w:val="none" w:sz="0" w:space="0" w:color="auto"/>
      </w:divBdr>
    </w:div>
    <w:div w:id="785539741">
      <w:bodyDiv w:val="1"/>
      <w:marLeft w:val="0"/>
      <w:marRight w:val="0"/>
      <w:marTop w:val="0"/>
      <w:marBottom w:val="0"/>
      <w:divBdr>
        <w:top w:val="none" w:sz="0" w:space="0" w:color="auto"/>
        <w:left w:val="none" w:sz="0" w:space="0" w:color="auto"/>
        <w:bottom w:val="none" w:sz="0" w:space="0" w:color="auto"/>
        <w:right w:val="none" w:sz="0" w:space="0" w:color="auto"/>
      </w:divBdr>
    </w:div>
    <w:div w:id="1208496474">
      <w:bodyDiv w:val="1"/>
      <w:marLeft w:val="0"/>
      <w:marRight w:val="0"/>
      <w:marTop w:val="0"/>
      <w:marBottom w:val="0"/>
      <w:divBdr>
        <w:top w:val="none" w:sz="0" w:space="0" w:color="auto"/>
        <w:left w:val="none" w:sz="0" w:space="0" w:color="auto"/>
        <w:bottom w:val="none" w:sz="0" w:space="0" w:color="auto"/>
        <w:right w:val="none" w:sz="0" w:space="0" w:color="auto"/>
      </w:divBdr>
    </w:div>
    <w:div w:id="1478958125">
      <w:bodyDiv w:val="1"/>
      <w:marLeft w:val="0"/>
      <w:marRight w:val="0"/>
      <w:marTop w:val="0"/>
      <w:marBottom w:val="0"/>
      <w:divBdr>
        <w:top w:val="none" w:sz="0" w:space="0" w:color="auto"/>
        <w:left w:val="none" w:sz="0" w:space="0" w:color="auto"/>
        <w:bottom w:val="none" w:sz="0" w:space="0" w:color="auto"/>
        <w:right w:val="none" w:sz="0" w:space="0" w:color="auto"/>
      </w:divBdr>
    </w:div>
    <w:div w:id="2061589147">
      <w:bodyDiv w:val="1"/>
      <w:marLeft w:val="0"/>
      <w:marRight w:val="0"/>
      <w:marTop w:val="0"/>
      <w:marBottom w:val="0"/>
      <w:divBdr>
        <w:top w:val="none" w:sz="0" w:space="0" w:color="auto"/>
        <w:left w:val="none" w:sz="0" w:space="0" w:color="auto"/>
        <w:bottom w:val="none" w:sz="0" w:space="0" w:color="auto"/>
        <w:right w:val="none" w:sz="0" w:space="0" w:color="auto"/>
      </w:divBdr>
    </w:div>
    <w:div w:id="2063017821">
      <w:bodyDiv w:val="1"/>
      <w:marLeft w:val="0"/>
      <w:marRight w:val="0"/>
      <w:marTop w:val="0"/>
      <w:marBottom w:val="0"/>
      <w:divBdr>
        <w:top w:val="none" w:sz="0" w:space="0" w:color="auto"/>
        <w:left w:val="none" w:sz="0" w:space="0" w:color="auto"/>
        <w:bottom w:val="none" w:sz="0" w:space="0" w:color="auto"/>
        <w:right w:val="none" w:sz="0" w:space="0" w:color="auto"/>
      </w:divBdr>
    </w:div>
    <w:div w:id="21333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ezavira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iannigardnerguitar.com/" TargetMode="External"/><Relationship Id="rId17" Type="http://schemas.openxmlformats.org/officeDocument/2006/relationships/hyperlink" Target="https://www.hplct.org/" TargetMode="External"/><Relationship Id="rId2" Type="http://schemas.openxmlformats.org/officeDocument/2006/relationships/customXml" Target="../customXml/item2.xml"/><Relationship Id="rId16" Type="http://schemas.openxmlformats.org/officeDocument/2006/relationships/hyperlink" Target="http://www.hplct.org/classes-seminars-exhibits/baby-grand-jaz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reeves.com/" TargetMode="External"/><Relationship Id="rId5" Type="http://schemas.openxmlformats.org/officeDocument/2006/relationships/settings" Target="settings.xml"/><Relationship Id="rId15" Type="http://schemas.openxmlformats.org/officeDocument/2006/relationships/hyperlink" Target="https://youtube.com/hplc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emonds@hplct.org" TargetMode="External"/><Relationship Id="rId14" Type="http://schemas.openxmlformats.org/officeDocument/2006/relationships/hyperlink" Target="https://www.facebook.com/HartfordPublicLibr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9b1c57-8f9b-45cf-a033-ec2073e4e6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350E0CEC1944F8EC03C92B38453EE" ma:contentTypeVersion="16" ma:contentTypeDescription="Create a new document." ma:contentTypeScope="" ma:versionID="ae840af836c749c8b6d4caa0bb167402">
  <xsd:schema xmlns:xsd="http://www.w3.org/2001/XMLSchema" xmlns:xs="http://www.w3.org/2001/XMLSchema" xmlns:p="http://schemas.microsoft.com/office/2006/metadata/properties" xmlns:ns3="719b1c57-8f9b-45cf-a033-ec2073e4e6fe" xmlns:ns4="6269a699-4c56-41b3-b19c-a56f25102f50" targetNamespace="http://schemas.microsoft.com/office/2006/metadata/properties" ma:root="true" ma:fieldsID="d5ad37707b7079482a69f07b35c1dd58" ns3:_="" ns4:_="">
    <xsd:import namespace="719b1c57-8f9b-45cf-a033-ec2073e4e6fe"/>
    <xsd:import namespace="6269a699-4c56-41b3-b19c-a56f25102f5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b1c57-8f9b-45cf-a033-ec2073e4e6f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9a699-4c56-41b3-b19c-a56f25102f5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8ABFD-D1DE-4CFE-87CD-DEE47B6FE727}">
  <ds:schemaRefs>
    <ds:schemaRef ds:uri="http://www.w3.org/XML/1998/namespace"/>
    <ds:schemaRef ds:uri="http://schemas.microsoft.com/office/2006/documentManagement/types"/>
    <ds:schemaRef ds:uri="719b1c57-8f9b-45cf-a033-ec2073e4e6fe"/>
    <ds:schemaRef ds:uri="6269a699-4c56-41b3-b19c-a56f25102f50"/>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A531CF2-6A09-4D9E-914B-1D85FF58C8BC}">
  <ds:schemaRefs>
    <ds:schemaRef ds:uri="http://schemas.microsoft.com/sharepoint/v3/contenttype/forms"/>
  </ds:schemaRefs>
</ds:datastoreItem>
</file>

<file path=customXml/itemProps3.xml><?xml version="1.0" encoding="utf-8"?>
<ds:datastoreItem xmlns:ds="http://schemas.openxmlformats.org/officeDocument/2006/customXml" ds:itemID="{3268A068-9E97-480E-9B69-A1E2007B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b1c57-8f9b-45cf-a033-ec2073e4e6fe"/>
    <ds:schemaRef ds:uri="6269a699-4c56-41b3-b19c-a56f25102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1057</Words>
  <Characters>5914</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Emonds, Jessica</dc:creator>
  <cp:keywords/>
  <dc:description/>
  <cp:lastModifiedBy>Emonds, Jessica</cp:lastModifiedBy>
  <cp:revision>4</cp:revision>
  <cp:lastPrinted>2024-01-05T18:58:00Z</cp:lastPrinted>
  <dcterms:created xsi:type="dcterms:W3CDTF">2024-03-13T13:45:00Z</dcterms:created>
  <dcterms:modified xsi:type="dcterms:W3CDTF">2024-03-13T14:16:00Z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0x010100B40350E0CEC1944F8EC03C92B38453EE</vt:lpwstr>
  </property>
</Properties>
</file>