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D66A8" w14:textId="16760CAB" w:rsidR="00286117" w:rsidRPr="008C5191" w:rsidRDefault="00F8581D" w:rsidP="006B37EE">
      <w:pPr>
        <w:jc w:val="both"/>
        <w:rPr>
          <w:b/>
          <w:bCs/>
        </w:rPr>
      </w:pPr>
      <w:r w:rsidRPr="00646384">
        <w:rPr>
          <w:noProof/>
          <w:sz w:val="24"/>
          <w:szCs w:val="24"/>
        </w:rPr>
        <w:drawing>
          <wp:anchor distT="0" distB="0" distL="114300" distR="114300" simplePos="0" relativeHeight="251659264" behindDoc="0" locked="0" layoutInCell="1" allowOverlap="1" wp14:anchorId="7240880B" wp14:editId="13D56613">
            <wp:simplePos x="0" y="0"/>
            <wp:positionH relativeFrom="margin">
              <wp:posOffset>3704895</wp:posOffset>
            </wp:positionH>
            <wp:positionV relativeFrom="page">
              <wp:posOffset>289982</wp:posOffset>
            </wp:positionV>
            <wp:extent cx="2430145" cy="835660"/>
            <wp:effectExtent l="0" t="0" r="8255" b="2540"/>
            <wp:wrapSquare wrapText="bothSides"/>
            <wp:docPr id="3" name="Picture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980EE3-C8F2-481B-BB46-C8161FDB038D}"/>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980EE3-C8F2-481B-BB46-C8161FDB038D}"/>
                        </a:ext>
                      </a:extLst>
                    </pic:cNvPr>
                    <pic:cNvPicPr/>
                  </pic:nvPicPr>
                  <pic:blipFill rotWithShape="1">
                    <a:blip r:embed="rId8" cstate="print">
                      <a:extLst>
                        <a:ext uri="{28A0092B-C50C-407E-A947-70E740481C1C}">
                          <a14:useLocalDpi xmlns:a14="http://schemas.microsoft.com/office/drawing/2010/main" val="0"/>
                        </a:ext>
                      </a:extLst>
                    </a:blip>
                    <a:srcRect t="13793" b="31897"/>
                    <a:stretch/>
                  </pic:blipFill>
                  <pic:spPr>
                    <a:xfrm>
                      <a:off x="0" y="0"/>
                      <a:ext cx="2430145" cy="835660"/>
                    </a:xfrm>
                    <a:prstGeom prst="rect">
                      <a:avLst/>
                    </a:prstGeom>
                  </pic:spPr>
                </pic:pic>
              </a:graphicData>
            </a:graphic>
            <wp14:sizeRelH relativeFrom="page">
              <wp14:pctWidth>0</wp14:pctWidth>
            </wp14:sizeRelH>
            <wp14:sizeRelV relativeFrom="page">
              <wp14:pctHeight>0</wp14:pctHeight>
            </wp14:sizeRelV>
          </wp:anchor>
        </w:drawing>
      </w:r>
      <w:r w:rsidR="00F2530E">
        <w:rPr>
          <w:b/>
          <w:bCs/>
        </w:rPr>
        <w:t>Adult Education Site Coordinator</w:t>
      </w:r>
      <w:r w:rsidR="00E060F0">
        <w:rPr>
          <w:b/>
          <w:bCs/>
        </w:rPr>
        <w:t xml:space="preserve"> </w:t>
      </w:r>
    </w:p>
    <w:p w14:paraId="0FD6AB6A" w14:textId="77777777" w:rsidR="00286117" w:rsidRPr="008C5191" w:rsidRDefault="00286117" w:rsidP="006B37EE">
      <w:pPr>
        <w:jc w:val="both"/>
      </w:pPr>
    </w:p>
    <w:p w14:paraId="3A9EF603" w14:textId="0CE11E52" w:rsidR="00946D19" w:rsidRDefault="00946D19" w:rsidP="00946D19">
      <w:pPr>
        <w:jc w:val="both"/>
      </w:pPr>
      <w:r>
        <w:t>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w:t>
      </w:r>
      <w:r w:rsidR="00157A4E">
        <w:t xml:space="preserve">. </w:t>
      </w:r>
      <w:r>
        <w:t xml:space="preserve">HPL is the catalyst for opportunities in education, civic engagement, intellectual enrichment and cultural development for tens of thousands of children, youth and adults every year. </w:t>
      </w:r>
      <w:hyperlink r:id="rId9" w:history="1">
        <w:r>
          <w:rPr>
            <w:rStyle w:val="Hyperlink"/>
          </w:rPr>
          <w:t>www.hplct.org</w:t>
        </w:r>
      </w:hyperlink>
      <w:r>
        <w:t xml:space="preserve">. </w:t>
      </w:r>
    </w:p>
    <w:p w14:paraId="09DB7916" w14:textId="77777777" w:rsidR="00946D19" w:rsidRDefault="00946D19" w:rsidP="006B37EE">
      <w:pPr>
        <w:jc w:val="both"/>
      </w:pPr>
    </w:p>
    <w:p w14:paraId="1C72E0F7" w14:textId="149FF8F6" w:rsidR="00082535" w:rsidRPr="008C5191" w:rsidRDefault="006B37EE" w:rsidP="006B37EE">
      <w:pPr>
        <w:jc w:val="both"/>
        <w:rPr>
          <w:b/>
          <w:bCs/>
        </w:rPr>
      </w:pPr>
      <w:r w:rsidRPr="008C5191">
        <w:t xml:space="preserve">The </w:t>
      </w:r>
      <w:r w:rsidR="00946D19" w:rsidRPr="008C5191">
        <w:t>library</w:t>
      </w:r>
      <w:r w:rsidRPr="008C5191">
        <w:t xml:space="preserve"> seeks an </w:t>
      </w:r>
      <w:r w:rsidR="00F2530E">
        <w:t>Adult Education Site Coordinator</w:t>
      </w:r>
      <w:r w:rsidR="00A654E1">
        <w:t xml:space="preserve">. </w:t>
      </w:r>
      <w:r w:rsidR="00157A4E">
        <w:t>In this role</w:t>
      </w:r>
      <w:r w:rsidR="00A654E1">
        <w:t xml:space="preserve"> </w:t>
      </w:r>
      <w:r w:rsidR="00157A4E">
        <w:t xml:space="preserve">you will </w:t>
      </w:r>
      <w:r w:rsidR="00F2530E">
        <w:t>be responsible for the coordination, oversight and evaluation of adult basic education, with primary focus on ESL (English as a Second Language) and Citizenship instructional services.</w:t>
      </w:r>
      <w:r w:rsidR="00157A4E">
        <w:t xml:space="preserve"> Th</w:t>
      </w:r>
      <w:r w:rsidR="00C07DDA">
        <w:t xml:space="preserve">is role </w:t>
      </w:r>
      <w:r w:rsidR="00157A4E">
        <w:t>r</w:t>
      </w:r>
      <w:r w:rsidR="00A654E1">
        <w:t xml:space="preserve">eports to </w:t>
      </w:r>
      <w:r w:rsidR="00946D19">
        <w:t xml:space="preserve">the </w:t>
      </w:r>
      <w:r w:rsidR="00F2530E">
        <w:t>Manager of Adult Learning Services</w:t>
      </w:r>
      <w:r w:rsidR="00A654E1">
        <w:t xml:space="preserve"> and</w:t>
      </w:r>
      <w:r w:rsidR="00946D19">
        <w:t xml:space="preserve"> is located </w:t>
      </w:r>
      <w:r w:rsidR="00A654E1">
        <w:t xml:space="preserve">at the </w:t>
      </w:r>
      <w:r w:rsidR="00946D19">
        <w:t>downtown</w:t>
      </w:r>
      <w:r w:rsidR="00A654E1">
        <w:t xml:space="preserve"> library</w:t>
      </w:r>
      <w:r w:rsidR="006318CD">
        <w:t xml:space="preserve">. </w:t>
      </w:r>
    </w:p>
    <w:p w14:paraId="7E1B5906" w14:textId="77777777" w:rsidR="006B37EE" w:rsidRDefault="006B37EE" w:rsidP="006B37EE"/>
    <w:p w14:paraId="1C37087A" w14:textId="77777777" w:rsidR="0006623A" w:rsidRDefault="0006623A" w:rsidP="006B37EE"/>
    <w:p w14:paraId="064CF901" w14:textId="188F8EFF" w:rsidR="0006623A" w:rsidRDefault="00174F96" w:rsidP="0006623A">
      <w:pPr>
        <w:pStyle w:val="ListParagraph"/>
        <w:numPr>
          <w:ilvl w:val="0"/>
          <w:numId w:val="4"/>
        </w:numPr>
      </w:pPr>
      <w:r>
        <w:t>Plans and implements adult basic education (ESL and Citizenship education) in accordance with library, funding and partnership guidelines.</w:t>
      </w:r>
    </w:p>
    <w:p w14:paraId="752E9ED0" w14:textId="31ED70B5" w:rsidR="00174F96" w:rsidRDefault="00174F96" w:rsidP="0006623A">
      <w:pPr>
        <w:pStyle w:val="ListParagraph"/>
        <w:numPr>
          <w:ilvl w:val="0"/>
          <w:numId w:val="4"/>
        </w:numPr>
      </w:pPr>
      <w:r>
        <w:t>Assures appropriate curriculum is in place including integration of library resources/services, technology, contextual experiences, field trips and guest speakers etc.</w:t>
      </w:r>
    </w:p>
    <w:p w14:paraId="7D09AB76" w14:textId="69E8448F" w:rsidR="00174F96" w:rsidRDefault="00174F96" w:rsidP="0006623A">
      <w:pPr>
        <w:pStyle w:val="ListParagraph"/>
        <w:numPr>
          <w:ilvl w:val="0"/>
          <w:numId w:val="4"/>
        </w:numPr>
      </w:pPr>
      <w:r>
        <w:t>Proposes instructional staffing requirements, schedule of classes, space and other logistics that align to classes.</w:t>
      </w:r>
    </w:p>
    <w:p w14:paraId="7703DAA8" w14:textId="47EA9A2E" w:rsidR="00174F96" w:rsidRDefault="00CC6FB4" w:rsidP="0006623A">
      <w:pPr>
        <w:pStyle w:val="ListParagraph"/>
        <w:numPr>
          <w:ilvl w:val="0"/>
          <w:numId w:val="4"/>
        </w:numPr>
      </w:pPr>
      <w:r>
        <w:t>Designs</w:t>
      </w:r>
      <w:r w:rsidR="00174F96">
        <w:t xml:space="preserve"> and implements workshops and informational sessions for career development and personal growth, both for internal and external customers.</w:t>
      </w:r>
    </w:p>
    <w:p w14:paraId="0E9B0096" w14:textId="067C039A" w:rsidR="00174F96" w:rsidRDefault="00174F96" w:rsidP="0006623A">
      <w:pPr>
        <w:pStyle w:val="ListParagraph"/>
        <w:numPr>
          <w:ilvl w:val="0"/>
          <w:numId w:val="4"/>
        </w:numPr>
      </w:pPr>
      <w:r>
        <w:t>Responsible for developing user guidelines and visual aids, both digital and print.</w:t>
      </w:r>
    </w:p>
    <w:p w14:paraId="18B8D97B" w14:textId="6E7E38E1" w:rsidR="00174F96" w:rsidRDefault="00174F96" w:rsidP="0006623A">
      <w:pPr>
        <w:pStyle w:val="ListParagraph"/>
        <w:numPr>
          <w:ilvl w:val="0"/>
          <w:numId w:val="4"/>
        </w:numPr>
      </w:pPr>
      <w:r>
        <w:t xml:space="preserve">Oversees teachers and other instructional staff; orients staff to library procedures and </w:t>
      </w:r>
      <w:r w:rsidR="00CC6FB4">
        <w:t>instructional</w:t>
      </w:r>
      <w:r>
        <w:t xml:space="preserve"> resources; monitors performance</w:t>
      </w:r>
      <w:r w:rsidR="0009526F">
        <w:t>.</w:t>
      </w:r>
    </w:p>
    <w:p w14:paraId="15F81910" w14:textId="6DA7CC49" w:rsidR="00174F96" w:rsidRDefault="00174F96" w:rsidP="0006623A">
      <w:pPr>
        <w:pStyle w:val="ListParagraph"/>
        <w:numPr>
          <w:ilvl w:val="0"/>
          <w:numId w:val="4"/>
        </w:numPr>
      </w:pPr>
      <w:r>
        <w:t>Coordinates all outreach, recruitment, enrollment and retention activities</w:t>
      </w:r>
      <w:r w:rsidR="0009526F">
        <w:t>.</w:t>
      </w:r>
    </w:p>
    <w:p w14:paraId="2BBE2C8B" w14:textId="1E7593F6" w:rsidR="0009526F" w:rsidRDefault="0009526F" w:rsidP="0006623A">
      <w:pPr>
        <w:pStyle w:val="ListParagraph"/>
        <w:numPr>
          <w:ilvl w:val="0"/>
          <w:numId w:val="4"/>
        </w:numPr>
      </w:pPr>
      <w:r>
        <w:t xml:space="preserve">Register and administer pre and </w:t>
      </w:r>
      <w:r w:rsidR="00CC6FB4">
        <w:t>post-test</w:t>
      </w:r>
      <w:r>
        <w:t xml:space="preserve"> adult literacy students and document progress.</w:t>
      </w:r>
    </w:p>
    <w:p w14:paraId="39BFABD6" w14:textId="0FBD0E37" w:rsidR="0009526F" w:rsidRDefault="0009526F" w:rsidP="0006623A">
      <w:pPr>
        <w:pStyle w:val="ListParagraph"/>
        <w:numPr>
          <w:ilvl w:val="0"/>
          <w:numId w:val="4"/>
        </w:numPr>
      </w:pPr>
      <w:r>
        <w:t>Monitors student attendance, identifies barriers and develops and implements retentions strategies.</w:t>
      </w:r>
    </w:p>
    <w:p w14:paraId="2E3D8DE2" w14:textId="0A78F2AB" w:rsidR="0009526F" w:rsidRPr="008C5191" w:rsidRDefault="0009526F" w:rsidP="0006623A">
      <w:pPr>
        <w:pStyle w:val="ListParagraph"/>
        <w:numPr>
          <w:ilvl w:val="0"/>
          <w:numId w:val="4"/>
        </w:numPr>
      </w:pPr>
      <w:r>
        <w:t>Collects and maintains records as required.</w:t>
      </w:r>
    </w:p>
    <w:p w14:paraId="1A18C433" w14:textId="02B108D4" w:rsidR="000206DE" w:rsidRDefault="000206DE" w:rsidP="00286117">
      <w:pPr>
        <w:pStyle w:val="ListParagraph"/>
        <w:numPr>
          <w:ilvl w:val="0"/>
          <w:numId w:val="1"/>
        </w:numPr>
        <w:rPr>
          <w:rFonts w:asciiTheme="minorHAnsi" w:eastAsia="Times New Roman" w:hAnsiTheme="minorHAnsi" w:cstheme="minorHAnsi"/>
        </w:rPr>
      </w:pPr>
      <w:r w:rsidRPr="008C5191">
        <w:rPr>
          <w:rFonts w:asciiTheme="minorHAnsi" w:eastAsia="Times New Roman" w:hAnsiTheme="minorHAnsi" w:cstheme="minorHAnsi"/>
        </w:rPr>
        <w:t>Performs other duties as assigned.</w:t>
      </w:r>
    </w:p>
    <w:p w14:paraId="32FF4155" w14:textId="77777777" w:rsidR="00CD7341" w:rsidRDefault="00CD7341" w:rsidP="00CD7341">
      <w:pPr>
        <w:pStyle w:val="ListParagraph"/>
        <w:rPr>
          <w:rFonts w:asciiTheme="minorHAnsi" w:eastAsia="Times New Roman" w:hAnsiTheme="minorHAnsi" w:cstheme="minorHAnsi"/>
        </w:rPr>
      </w:pPr>
    </w:p>
    <w:p w14:paraId="73ED3551" w14:textId="6FD4F3F3" w:rsidR="006B37EE" w:rsidRPr="008C5191" w:rsidRDefault="006B37EE" w:rsidP="002B3951">
      <w:pPr>
        <w:pStyle w:val="PlainText"/>
        <w:shd w:val="clear" w:color="auto" w:fill="FFFFFF"/>
        <w:spacing w:before="100" w:beforeAutospacing="1"/>
        <w:rPr>
          <w:rFonts w:asciiTheme="minorHAnsi" w:hAnsiTheme="minorHAnsi" w:cstheme="minorHAnsi"/>
          <w:b/>
          <w:bCs/>
          <w:color w:val="2D2D2D"/>
          <w:sz w:val="22"/>
          <w:szCs w:val="22"/>
        </w:rPr>
      </w:pPr>
      <w:r w:rsidRPr="008C5191">
        <w:rPr>
          <w:rFonts w:asciiTheme="minorHAnsi" w:hAnsiTheme="minorHAnsi" w:cstheme="minorHAnsi"/>
          <w:b/>
          <w:bCs/>
          <w:color w:val="2D2D2D"/>
          <w:sz w:val="22"/>
          <w:szCs w:val="22"/>
        </w:rPr>
        <w:t>Qualifications</w:t>
      </w:r>
    </w:p>
    <w:p w14:paraId="65875F9E" w14:textId="77777777" w:rsidR="00CC6FB4" w:rsidRDefault="001E3286" w:rsidP="002B3951">
      <w:pPr>
        <w:pStyle w:val="PlainText"/>
        <w:numPr>
          <w:ilvl w:val="0"/>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Bachelor’s degree in Education and /or TESOL or related field</w:t>
      </w:r>
      <w:r w:rsidR="00CC6FB4">
        <w:rPr>
          <w:rFonts w:asciiTheme="minorHAnsi" w:eastAsia="Times New Roman" w:hAnsiTheme="minorHAnsi" w:cstheme="minorHAnsi"/>
          <w:sz w:val="22"/>
          <w:szCs w:val="22"/>
        </w:rPr>
        <w:t>.</w:t>
      </w:r>
    </w:p>
    <w:p w14:paraId="6E236C58" w14:textId="3863F5DA" w:rsidR="006B37EE" w:rsidRDefault="00CC6FB4" w:rsidP="002B3951">
      <w:pPr>
        <w:pStyle w:val="PlainText"/>
        <w:numPr>
          <w:ilvl w:val="0"/>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Minimum of 1 (one) year of experience teaching adults’ basic literacy skills and English to speakers.</w:t>
      </w:r>
      <w:r w:rsidR="00E060F0">
        <w:rPr>
          <w:rFonts w:asciiTheme="minorHAnsi" w:eastAsia="Times New Roman" w:hAnsiTheme="minorHAnsi" w:cstheme="minorHAnsi"/>
          <w:sz w:val="22"/>
          <w:szCs w:val="22"/>
        </w:rPr>
        <w:t xml:space="preserve"> </w:t>
      </w:r>
    </w:p>
    <w:p w14:paraId="38063F32" w14:textId="73ACA282" w:rsidR="00CC6FB4" w:rsidRPr="008C5191" w:rsidRDefault="00CC6FB4" w:rsidP="002B3951">
      <w:pPr>
        <w:pStyle w:val="PlainText"/>
        <w:numPr>
          <w:ilvl w:val="0"/>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Demonstrated knowledge of adult basic education – theory, practice and assessment.</w:t>
      </w:r>
    </w:p>
    <w:p w14:paraId="7A55828C" w14:textId="646082D0" w:rsidR="00286117" w:rsidRPr="008C5191" w:rsidRDefault="00CC6FB4" w:rsidP="006B37EE">
      <w:pPr>
        <w:pStyle w:val="PlainText"/>
        <w:numPr>
          <w:ilvl w:val="0"/>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Demonstrated experience in the instructional use of technology.</w:t>
      </w:r>
    </w:p>
    <w:p w14:paraId="0410D298" w14:textId="08ED6CE0" w:rsidR="00600C5E" w:rsidRPr="004A4522" w:rsidRDefault="00CC6FB4" w:rsidP="00600C5E">
      <w:pPr>
        <w:pStyle w:val="PlainText"/>
        <w:numPr>
          <w:ilvl w:val="0"/>
          <w:numId w:val="1"/>
        </w:numPr>
        <w:rPr>
          <w:rFonts w:asciiTheme="minorHAnsi" w:eastAsia="Times New Roman" w:hAnsiTheme="minorHAnsi" w:cstheme="minorHAnsi"/>
          <w:sz w:val="22"/>
          <w:szCs w:val="22"/>
        </w:rPr>
      </w:pPr>
      <w:r>
        <w:rPr>
          <w:rFonts w:asciiTheme="minorHAnsi" w:eastAsia="Times New Roman" w:hAnsiTheme="minorHAnsi" w:cs="Arial"/>
          <w:color w:val="202124"/>
          <w:sz w:val="22"/>
          <w:szCs w:val="22"/>
          <w:shd w:val="clear" w:color="auto" w:fill="FFFFFF"/>
        </w:rPr>
        <w:t>A</w:t>
      </w:r>
      <w:r w:rsidR="00600C5E" w:rsidRPr="004A4522">
        <w:rPr>
          <w:rFonts w:asciiTheme="minorHAnsi" w:eastAsia="Times New Roman" w:hAnsiTheme="minorHAnsi" w:cs="Arial"/>
          <w:color w:val="202124"/>
          <w:sz w:val="22"/>
          <w:szCs w:val="22"/>
          <w:shd w:val="clear" w:color="auto" w:fill="FFFFFF"/>
        </w:rPr>
        <w:t>bility to take initiative and ownership of projects with strong attention to detail and accuracy.</w:t>
      </w:r>
    </w:p>
    <w:p w14:paraId="245E3773" w14:textId="04CE98CD" w:rsidR="00600C5E" w:rsidRPr="004A4522" w:rsidRDefault="00600C5E" w:rsidP="00600C5E">
      <w:pPr>
        <w:pStyle w:val="ListParagraph"/>
        <w:numPr>
          <w:ilvl w:val="0"/>
          <w:numId w:val="1"/>
        </w:numPr>
        <w:rPr>
          <w:rFonts w:asciiTheme="minorHAnsi" w:eastAsia="Times New Roman" w:hAnsiTheme="minorHAnsi" w:cs="Times New Roman"/>
          <w:sz w:val="24"/>
          <w:szCs w:val="24"/>
        </w:rPr>
      </w:pPr>
      <w:r w:rsidRPr="004A4522">
        <w:rPr>
          <w:rFonts w:asciiTheme="minorHAnsi" w:eastAsia="Times New Roman" w:hAnsiTheme="minorHAnsi" w:cs="Arial"/>
          <w:color w:val="202124"/>
          <w:sz w:val="21"/>
          <w:szCs w:val="21"/>
          <w:shd w:val="clear" w:color="auto" w:fill="FFFFFF"/>
        </w:rPr>
        <w:t xml:space="preserve">Collaborative team player, able to work effectively on multiple assignments in a team environment. </w:t>
      </w:r>
    </w:p>
    <w:p w14:paraId="21B54E37" w14:textId="51422A79" w:rsidR="00C07DDA" w:rsidRDefault="00C07DDA" w:rsidP="00B85409">
      <w:pPr>
        <w:pStyle w:val="PlainText"/>
        <w:numPr>
          <w:ilvl w:val="0"/>
          <w:numId w:val="1"/>
        </w:numPr>
        <w:rPr>
          <w:rFonts w:asciiTheme="minorHAnsi" w:eastAsia="Times New Roman" w:hAnsiTheme="minorHAnsi" w:cstheme="minorHAnsi"/>
          <w:sz w:val="22"/>
          <w:szCs w:val="22"/>
        </w:rPr>
      </w:pPr>
      <w:r>
        <w:rPr>
          <w:rFonts w:asciiTheme="minorHAnsi" w:eastAsia="Times New Roman" w:hAnsiTheme="minorHAnsi" w:cstheme="minorHAnsi"/>
          <w:sz w:val="22"/>
          <w:szCs w:val="22"/>
        </w:rPr>
        <w:t>E</w:t>
      </w:r>
      <w:r w:rsidRPr="00C07DDA">
        <w:rPr>
          <w:rFonts w:asciiTheme="minorHAnsi" w:eastAsia="Times New Roman" w:hAnsiTheme="minorHAnsi" w:cstheme="minorHAnsi"/>
          <w:sz w:val="22"/>
          <w:szCs w:val="22"/>
        </w:rPr>
        <w:t>xcellent organizational and administrative skills</w:t>
      </w:r>
      <w:r w:rsidR="00E9354B">
        <w:rPr>
          <w:rFonts w:asciiTheme="minorHAnsi" w:eastAsia="Times New Roman" w:hAnsiTheme="minorHAnsi" w:cstheme="minorHAnsi"/>
          <w:sz w:val="22"/>
          <w:szCs w:val="22"/>
        </w:rPr>
        <w:t>.</w:t>
      </w:r>
    </w:p>
    <w:p w14:paraId="5AB2D36B" w14:textId="17767F81" w:rsidR="00987B64" w:rsidRPr="00987B64" w:rsidRDefault="00987B64" w:rsidP="00987B64">
      <w:pPr>
        <w:pStyle w:val="PlainText"/>
        <w:numPr>
          <w:ilvl w:val="0"/>
          <w:numId w:val="1"/>
        </w:numPr>
        <w:rPr>
          <w:rFonts w:asciiTheme="minorHAnsi" w:eastAsia="Times New Roman" w:hAnsiTheme="minorHAnsi" w:cstheme="minorHAnsi"/>
          <w:sz w:val="22"/>
          <w:szCs w:val="22"/>
        </w:rPr>
      </w:pPr>
      <w:r w:rsidRPr="00987B64">
        <w:rPr>
          <w:rFonts w:asciiTheme="minorHAnsi" w:eastAsia="Times New Roman" w:hAnsiTheme="minorHAnsi" w:cstheme="minorHAnsi"/>
          <w:sz w:val="22"/>
          <w:szCs w:val="22"/>
        </w:rPr>
        <w:t>Proficient in Microsoft Office</w:t>
      </w:r>
      <w:r w:rsidR="00600C5E">
        <w:rPr>
          <w:rFonts w:asciiTheme="minorHAnsi" w:eastAsia="Times New Roman" w:hAnsiTheme="minorHAnsi" w:cstheme="minorHAnsi"/>
          <w:sz w:val="22"/>
          <w:szCs w:val="22"/>
        </w:rPr>
        <w:t xml:space="preserve"> suite and other Google products</w:t>
      </w:r>
      <w:r w:rsidR="00E9354B">
        <w:rPr>
          <w:rFonts w:asciiTheme="minorHAnsi" w:eastAsia="Times New Roman" w:hAnsiTheme="minorHAnsi" w:cstheme="minorHAnsi"/>
          <w:sz w:val="22"/>
          <w:szCs w:val="22"/>
        </w:rPr>
        <w:t>.</w:t>
      </w:r>
    </w:p>
    <w:p w14:paraId="5358DB73" w14:textId="2D8AC03E" w:rsidR="005A66FB" w:rsidRPr="005A66FB" w:rsidRDefault="005A66FB" w:rsidP="005A66FB">
      <w:pPr>
        <w:pStyle w:val="NormalWeb"/>
        <w:numPr>
          <w:ilvl w:val="0"/>
          <w:numId w:val="1"/>
        </w:numPr>
        <w:rPr>
          <w:rFonts w:asciiTheme="minorHAnsi" w:hAnsiTheme="minorHAnsi"/>
          <w:color w:val="000000"/>
          <w:sz w:val="22"/>
          <w:szCs w:val="22"/>
        </w:rPr>
      </w:pPr>
      <w:r w:rsidRPr="005A66FB">
        <w:rPr>
          <w:rFonts w:asciiTheme="minorHAnsi" w:hAnsiTheme="minorHAnsi"/>
          <w:color w:val="000000"/>
          <w:sz w:val="22"/>
          <w:szCs w:val="22"/>
        </w:rPr>
        <w:t xml:space="preserve">Excellent customer service skills. </w:t>
      </w:r>
    </w:p>
    <w:p w14:paraId="12E7BB66" w14:textId="5F0CEBC1" w:rsidR="005A66FB" w:rsidRPr="005A66FB" w:rsidRDefault="005A66FB" w:rsidP="005A66FB">
      <w:pPr>
        <w:pStyle w:val="NormalWeb"/>
        <w:numPr>
          <w:ilvl w:val="0"/>
          <w:numId w:val="1"/>
        </w:numPr>
        <w:rPr>
          <w:rFonts w:asciiTheme="minorHAnsi" w:hAnsiTheme="minorHAnsi"/>
          <w:color w:val="000000"/>
          <w:sz w:val="22"/>
          <w:szCs w:val="22"/>
        </w:rPr>
      </w:pPr>
      <w:r w:rsidRPr="005A66FB">
        <w:rPr>
          <w:rFonts w:asciiTheme="minorHAnsi" w:hAnsiTheme="minorHAnsi"/>
          <w:color w:val="000000"/>
          <w:sz w:val="22"/>
          <w:szCs w:val="22"/>
        </w:rPr>
        <w:t>Effective oral and written communication skills.</w:t>
      </w:r>
    </w:p>
    <w:p w14:paraId="08975492" w14:textId="6DDB7E9D" w:rsidR="005A66FB" w:rsidRPr="005A66FB" w:rsidRDefault="005A66FB" w:rsidP="00987B64">
      <w:pPr>
        <w:pStyle w:val="PlainText"/>
        <w:numPr>
          <w:ilvl w:val="0"/>
          <w:numId w:val="1"/>
        </w:numPr>
        <w:rPr>
          <w:rFonts w:asciiTheme="minorHAnsi" w:eastAsia="Times New Roman" w:hAnsiTheme="minorHAnsi" w:cstheme="minorHAnsi"/>
          <w:i/>
          <w:sz w:val="22"/>
          <w:szCs w:val="22"/>
        </w:rPr>
      </w:pPr>
      <w:r w:rsidRPr="005A66FB">
        <w:rPr>
          <w:rFonts w:asciiTheme="minorHAnsi" w:eastAsia="Times New Roman" w:hAnsiTheme="minorHAnsi" w:cstheme="minorHAnsi"/>
          <w:i/>
          <w:sz w:val="22"/>
          <w:szCs w:val="22"/>
        </w:rPr>
        <w:t>COVID-19 vaccination required</w:t>
      </w:r>
      <w:r w:rsidR="00CC6FB4">
        <w:rPr>
          <w:rFonts w:asciiTheme="minorHAnsi" w:eastAsia="Times New Roman" w:hAnsiTheme="minorHAnsi" w:cstheme="minorHAnsi"/>
          <w:i/>
          <w:sz w:val="22"/>
          <w:szCs w:val="22"/>
        </w:rPr>
        <w:t>.</w:t>
      </w:r>
    </w:p>
    <w:p w14:paraId="72643F71" w14:textId="77777777" w:rsidR="00E9354B" w:rsidRDefault="00E9354B" w:rsidP="00E9354B">
      <w:pPr>
        <w:pStyle w:val="PlainText"/>
        <w:rPr>
          <w:rFonts w:asciiTheme="minorHAnsi" w:eastAsia="Times New Roman" w:hAnsiTheme="minorHAnsi" w:cstheme="minorHAnsi"/>
          <w:sz w:val="22"/>
          <w:szCs w:val="22"/>
        </w:rPr>
      </w:pPr>
    </w:p>
    <w:p w14:paraId="0AE2C9F1" w14:textId="77777777" w:rsidR="00E9354B" w:rsidRDefault="00E9354B" w:rsidP="00E9354B">
      <w:pPr>
        <w:pStyle w:val="PlainText"/>
        <w:rPr>
          <w:rFonts w:asciiTheme="minorHAnsi" w:eastAsia="Times New Roman" w:hAnsiTheme="minorHAnsi" w:cstheme="minorHAnsi"/>
          <w:sz w:val="22"/>
          <w:szCs w:val="22"/>
        </w:rPr>
      </w:pPr>
    </w:p>
    <w:p w14:paraId="0B15714A" w14:textId="77777777" w:rsidR="001E3286" w:rsidRDefault="001E3286" w:rsidP="00600C5E">
      <w:pPr>
        <w:pStyle w:val="PlainText"/>
        <w:rPr>
          <w:rFonts w:asciiTheme="minorHAnsi" w:eastAsia="Times New Roman" w:hAnsiTheme="minorHAnsi" w:cstheme="minorHAnsi"/>
          <w:b/>
          <w:sz w:val="22"/>
          <w:szCs w:val="22"/>
        </w:rPr>
      </w:pPr>
    </w:p>
    <w:p w14:paraId="6B86F2BC" w14:textId="0DD9F788" w:rsidR="00600C5E" w:rsidRPr="00E9354B" w:rsidRDefault="00600C5E" w:rsidP="00600C5E">
      <w:pPr>
        <w:pStyle w:val="PlainText"/>
        <w:rPr>
          <w:rFonts w:asciiTheme="minorHAnsi" w:eastAsia="Times New Roman" w:hAnsiTheme="minorHAnsi" w:cstheme="minorHAnsi"/>
          <w:b/>
          <w:sz w:val="22"/>
          <w:szCs w:val="22"/>
        </w:rPr>
      </w:pPr>
      <w:r w:rsidRPr="00E9354B">
        <w:rPr>
          <w:rFonts w:asciiTheme="minorHAnsi" w:eastAsia="Times New Roman" w:hAnsiTheme="minorHAnsi" w:cstheme="minorHAnsi"/>
          <w:b/>
          <w:sz w:val="22"/>
          <w:szCs w:val="22"/>
        </w:rPr>
        <w:t xml:space="preserve">Preferred </w:t>
      </w:r>
      <w:r w:rsidR="005A66FB">
        <w:rPr>
          <w:rFonts w:asciiTheme="minorHAnsi" w:eastAsia="Times New Roman" w:hAnsiTheme="minorHAnsi" w:cstheme="minorHAnsi"/>
          <w:b/>
          <w:sz w:val="22"/>
          <w:szCs w:val="22"/>
        </w:rPr>
        <w:t>Experience</w:t>
      </w:r>
      <w:r w:rsidRPr="00E9354B">
        <w:rPr>
          <w:rFonts w:asciiTheme="minorHAnsi" w:eastAsia="Times New Roman" w:hAnsiTheme="minorHAnsi" w:cstheme="minorHAnsi"/>
          <w:b/>
          <w:sz w:val="22"/>
          <w:szCs w:val="22"/>
        </w:rPr>
        <w:t>:</w:t>
      </w:r>
    </w:p>
    <w:p w14:paraId="331B0544" w14:textId="77777777" w:rsidR="00600C5E" w:rsidRDefault="00600C5E" w:rsidP="00600C5E">
      <w:pPr>
        <w:pStyle w:val="PlainText"/>
        <w:rPr>
          <w:rFonts w:asciiTheme="minorHAnsi" w:eastAsia="Times New Roman" w:hAnsiTheme="minorHAnsi" w:cstheme="minorHAnsi"/>
          <w:sz w:val="22"/>
          <w:szCs w:val="22"/>
        </w:rPr>
      </w:pPr>
    </w:p>
    <w:p w14:paraId="2BF57465" w14:textId="2A7A11F9" w:rsidR="00600C5E" w:rsidRDefault="001E3286" w:rsidP="00600C5E">
      <w:pPr>
        <w:pStyle w:val="PlainText"/>
        <w:numPr>
          <w:ilvl w:val="0"/>
          <w:numId w:val="3"/>
        </w:num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Master’s in Education </w:t>
      </w:r>
      <w:r w:rsidR="00600C5E" w:rsidRPr="008C5191">
        <w:rPr>
          <w:rFonts w:asciiTheme="minorHAnsi" w:eastAsia="Times New Roman" w:hAnsiTheme="minorHAnsi" w:cstheme="minorHAnsi"/>
          <w:sz w:val="22"/>
          <w:szCs w:val="22"/>
        </w:rPr>
        <w:t xml:space="preserve">degree </w:t>
      </w:r>
      <w:r w:rsidR="00600C5E">
        <w:rPr>
          <w:rFonts w:asciiTheme="minorHAnsi" w:eastAsia="Times New Roman" w:hAnsiTheme="minorHAnsi" w:cstheme="minorHAnsi"/>
          <w:sz w:val="22"/>
          <w:szCs w:val="22"/>
        </w:rPr>
        <w:t>preferred</w:t>
      </w:r>
      <w:r w:rsidR="00600C5E" w:rsidRPr="008C5191">
        <w:rPr>
          <w:rFonts w:asciiTheme="minorHAnsi" w:eastAsia="Times New Roman" w:hAnsiTheme="minorHAnsi" w:cstheme="minorHAnsi"/>
          <w:sz w:val="22"/>
          <w:szCs w:val="22"/>
        </w:rPr>
        <w:t>.</w:t>
      </w:r>
    </w:p>
    <w:p w14:paraId="649B8C96" w14:textId="3E6D33DA" w:rsidR="00B85409" w:rsidRPr="008C5191" w:rsidRDefault="00B85409" w:rsidP="00B85409">
      <w:pPr>
        <w:pStyle w:val="PlainText"/>
        <w:rPr>
          <w:rFonts w:asciiTheme="minorHAnsi" w:eastAsia="Times New Roman" w:hAnsiTheme="minorHAnsi" w:cstheme="minorHAnsi"/>
          <w:sz w:val="22"/>
          <w:szCs w:val="22"/>
        </w:rPr>
      </w:pPr>
    </w:p>
    <w:p w14:paraId="3AAAC513" w14:textId="59647B27" w:rsidR="00B85409" w:rsidRPr="008C5191" w:rsidRDefault="00B85409" w:rsidP="00B85409">
      <w:pPr>
        <w:spacing w:after="160" w:line="259" w:lineRule="auto"/>
        <w:jc w:val="both"/>
      </w:pPr>
      <w:r w:rsidRPr="008C5191">
        <w:rPr>
          <w:b/>
        </w:rPr>
        <w:t xml:space="preserve">To Apply: </w:t>
      </w:r>
      <w:r w:rsidRPr="008C5191">
        <w:t>Please email resume and cover letter</w:t>
      </w:r>
      <w:r w:rsidR="00034DC4" w:rsidRPr="008C5191">
        <w:t xml:space="preserve">s </w:t>
      </w:r>
      <w:r w:rsidRPr="008C5191">
        <w:t>to</w:t>
      </w:r>
      <w:r w:rsidR="005944AC" w:rsidRPr="008C5191">
        <w:t xml:space="preserve"> </w:t>
      </w:r>
      <w:hyperlink r:id="rId10" w:history="1">
        <w:r w:rsidR="000F047A" w:rsidRPr="00EA4037">
          <w:rPr>
            <w:rStyle w:val="Hyperlink"/>
          </w:rPr>
          <w:t>hpljobs@hplct.org</w:t>
        </w:r>
      </w:hyperlink>
      <w:r w:rsidR="000F047A">
        <w:t xml:space="preserve"> </w:t>
      </w:r>
      <w:bookmarkStart w:id="0" w:name="_GoBack"/>
      <w:bookmarkEnd w:id="0"/>
      <w:r w:rsidR="00034DC4" w:rsidRPr="008C5191">
        <w:t xml:space="preserve"> </w:t>
      </w:r>
      <w:r w:rsidRPr="008C5191">
        <w:t xml:space="preserve">and note </w:t>
      </w:r>
      <w:r w:rsidRPr="008C5191">
        <w:rPr>
          <w:b/>
          <w:bCs/>
        </w:rPr>
        <w:t>“</w:t>
      </w:r>
      <w:r w:rsidR="00CC6FB4">
        <w:rPr>
          <w:b/>
          <w:bCs/>
        </w:rPr>
        <w:t>Adult Education Site Coordinator”</w:t>
      </w:r>
      <w:r w:rsidR="002B3951" w:rsidRPr="008C5191">
        <w:t xml:space="preserve"> in</w:t>
      </w:r>
      <w:r w:rsidRPr="008C5191">
        <w:t xml:space="preserve"> the subject line</w:t>
      </w:r>
      <w:r w:rsidR="00034DC4" w:rsidRPr="008C5191">
        <w:t>.</w:t>
      </w:r>
      <w:r w:rsidRPr="008C5191">
        <w:t xml:space="preserve"> </w:t>
      </w:r>
    </w:p>
    <w:p w14:paraId="7E6B1878" w14:textId="2BFC9C6A" w:rsidR="00B85409" w:rsidRDefault="00B85409" w:rsidP="00B85409">
      <w:pPr>
        <w:pStyle w:val="PlainText"/>
        <w:rPr>
          <w:rFonts w:asciiTheme="minorHAnsi" w:eastAsia="Times New Roman" w:hAnsiTheme="minorHAnsi" w:cstheme="minorHAnsi"/>
          <w:sz w:val="22"/>
          <w:szCs w:val="22"/>
        </w:rPr>
      </w:pPr>
    </w:p>
    <w:p w14:paraId="150966ED" w14:textId="588C37DA" w:rsidR="008C5191" w:rsidRDefault="008C5191" w:rsidP="00B85409">
      <w:pPr>
        <w:pStyle w:val="PlainText"/>
        <w:rPr>
          <w:rFonts w:asciiTheme="minorHAnsi" w:eastAsia="Times New Roman" w:hAnsiTheme="minorHAnsi" w:cstheme="minorHAnsi"/>
          <w:sz w:val="22"/>
          <w:szCs w:val="22"/>
        </w:rPr>
      </w:pPr>
      <w:r w:rsidRPr="008C5191">
        <w:rPr>
          <w:rFonts w:asciiTheme="minorHAnsi" w:eastAsia="Times New Roman" w:hAnsiTheme="minorHAnsi" w:cstheme="minorHAnsi"/>
          <w:sz w:val="22"/>
          <w:szCs w:val="22"/>
        </w:rPr>
        <w:t>Hartford Public Library is an Equal Opportunity Employer.</w:t>
      </w:r>
      <w:r>
        <w:rPr>
          <w:rFonts w:asciiTheme="minorHAnsi" w:eastAsia="Times New Roman" w:hAnsiTheme="minorHAnsi" w:cstheme="minorHAnsi"/>
          <w:sz w:val="22"/>
          <w:szCs w:val="22"/>
        </w:rPr>
        <w:t xml:space="preserve"> </w:t>
      </w:r>
    </w:p>
    <w:p w14:paraId="399588A9" w14:textId="77777777" w:rsidR="00600C5E" w:rsidRDefault="00600C5E" w:rsidP="00B85409">
      <w:pPr>
        <w:pStyle w:val="PlainText"/>
        <w:rPr>
          <w:rFonts w:asciiTheme="minorHAnsi" w:eastAsia="Times New Roman" w:hAnsiTheme="minorHAnsi" w:cstheme="minorHAnsi"/>
          <w:sz w:val="22"/>
          <w:szCs w:val="22"/>
        </w:rPr>
      </w:pPr>
    </w:p>
    <w:p w14:paraId="38A89D67" w14:textId="77777777" w:rsidR="00600C5E" w:rsidRDefault="00600C5E" w:rsidP="00B85409">
      <w:pPr>
        <w:pStyle w:val="PlainText"/>
        <w:rPr>
          <w:rFonts w:asciiTheme="minorHAnsi" w:eastAsia="Times New Roman" w:hAnsiTheme="minorHAnsi" w:cstheme="minorHAnsi"/>
          <w:sz w:val="22"/>
          <w:szCs w:val="22"/>
        </w:rPr>
      </w:pPr>
    </w:p>
    <w:p w14:paraId="37AB425F" w14:textId="77777777" w:rsidR="00600C5E" w:rsidRDefault="00600C5E" w:rsidP="00B85409">
      <w:pPr>
        <w:pStyle w:val="PlainText"/>
        <w:rPr>
          <w:rFonts w:asciiTheme="minorHAnsi" w:eastAsia="Times New Roman" w:hAnsiTheme="minorHAnsi" w:cstheme="minorHAnsi"/>
          <w:sz w:val="22"/>
          <w:szCs w:val="22"/>
        </w:rPr>
      </w:pPr>
    </w:p>
    <w:sectPr w:rsidR="00600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5E49"/>
    <w:multiLevelType w:val="hybridMultilevel"/>
    <w:tmpl w:val="AF6A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4A136C"/>
    <w:multiLevelType w:val="hybridMultilevel"/>
    <w:tmpl w:val="88A2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C930D5"/>
    <w:multiLevelType w:val="multilevel"/>
    <w:tmpl w:val="564C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1F8656B"/>
    <w:multiLevelType w:val="hybridMultilevel"/>
    <w:tmpl w:val="FC48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EE"/>
    <w:rsid w:val="000053F8"/>
    <w:rsid w:val="00017037"/>
    <w:rsid w:val="000206DE"/>
    <w:rsid w:val="000232F6"/>
    <w:rsid w:val="00034DC4"/>
    <w:rsid w:val="00050518"/>
    <w:rsid w:val="0006623A"/>
    <w:rsid w:val="00082535"/>
    <w:rsid w:val="0009526F"/>
    <w:rsid w:val="000D3BE5"/>
    <w:rsid w:val="000F047A"/>
    <w:rsid w:val="000F5877"/>
    <w:rsid w:val="00126724"/>
    <w:rsid w:val="00157A4E"/>
    <w:rsid w:val="00174F96"/>
    <w:rsid w:val="001E3286"/>
    <w:rsid w:val="00207380"/>
    <w:rsid w:val="00286117"/>
    <w:rsid w:val="002B3951"/>
    <w:rsid w:val="002B55D0"/>
    <w:rsid w:val="003757C9"/>
    <w:rsid w:val="0040313E"/>
    <w:rsid w:val="00441D15"/>
    <w:rsid w:val="004A4522"/>
    <w:rsid w:val="00551144"/>
    <w:rsid w:val="005944AC"/>
    <w:rsid w:val="005A66FB"/>
    <w:rsid w:val="00600C5E"/>
    <w:rsid w:val="006318CD"/>
    <w:rsid w:val="00635D56"/>
    <w:rsid w:val="006A6769"/>
    <w:rsid w:val="006B37EE"/>
    <w:rsid w:val="006B59AC"/>
    <w:rsid w:val="00754710"/>
    <w:rsid w:val="00793D12"/>
    <w:rsid w:val="007B3E5F"/>
    <w:rsid w:val="007C11FF"/>
    <w:rsid w:val="007E0258"/>
    <w:rsid w:val="007E43DA"/>
    <w:rsid w:val="007F7AD2"/>
    <w:rsid w:val="0081424A"/>
    <w:rsid w:val="00841415"/>
    <w:rsid w:val="00845D71"/>
    <w:rsid w:val="008A10E5"/>
    <w:rsid w:val="008B2E52"/>
    <w:rsid w:val="008C5191"/>
    <w:rsid w:val="00946D19"/>
    <w:rsid w:val="00967980"/>
    <w:rsid w:val="00987B64"/>
    <w:rsid w:val="009B7E72"/>
    <w:rsid w:val="00A654E1"/>
    <w:rsid w:val="00B85409"/>
    <w:rsid w:val="00BE04F4"/>
    <w:rsid w:val="00C07DDA"/>
    <w:rsid w:val="00C413B5"/>
    <w:rsid w:val="00CC6FB4"/>
    <w:rsid w:val="00CD7341"/>
    <w:rsid w:val="00D11BC5"/>
    <w:rsid w:val="00D92F11"/>
    <w:rsid w:val="00DB3300"/>
    <w:rsid w:val="00E060F0"/>
    <w:rsid w:val="00E30968"/>
    <w:rsid w:val="00E61BF8"/>
    <w:rsid w:val="00E9354B"/>
    <w:rsid w:val="00F2530E"/>
    <w:rsid w:val="00F504C8"/>
    <w:rsid w:val="00F63A65"/>
    <w:rsid w:val="00F8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03FD"/>
  <w15:chartTrackingRefBased/>
  <w15:docId w15:val="{9E0E0DBA-B242-4727-9217-1F2D123B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37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37EE"/>
    <w:rPr>
      <w:rFonts w:ascii="Courier New" w:hAnsi="Courier New" w:cs="Courier New"/>
      <w:sz w:val="20"/>
      <w:szCs w:val="20"/>
    </w:rPr>
  </w:style>
  <w:style w:type="character" w:customStyle="1" w:styleId="PlainTextChar">
    <w:name w:val="Plain Text Char"/>
    <w:basedOn w:val="DefaultParagraphFont"/>
    <w:link w:val="PlainText"/>
    <w:uiPriority w:val="99"/>
    <w:rsid w:val="006B37EE"/>
    <w:rPr>
      <w:rFonts w:ascii="Courier New" w:hAnsi="Courier New" w:cs="Courier New"/>
      <w:sz w:val="20"/>
      <w:szCs w:val="20"/>
    </w:rPr>
  </w:style>
  <w:style w:type="paragraph" w:styleId="ListParagraph">
    <w:name w:val="List Paragraph"/>
    <w:basedOn w:val="Normal"/>
    <w:uiPriority w:val="34"/>
    <w:qFormat/>
    <w:rsid w:val="00207380"/>
    <w:pPr>
      <w:ind w:left="720"/>
      <w:contextualSpacing/>
    </w:pPr>
  </w:style>
  <w:style w:type="character" w:styleId="Hyperlink">
    <w:name w:val="Hyperlink"/>
    <w:basedOn w:val="DefaultParagraphFont"/>
    <w:uiPriority w:val="99"/>
    <w:unhideWhenUsed/>
    <w:rsid w:val="002B3951"/>
    <w:rPr>
      <w:color w:val="0563C1" w:themeColor="hyperlink"/>
      <w:u w:val="single"/>
    </w:rPr>
  </w:style>
  <w:style w:type="character" w:customStyle="1" w:styleId="UnresolvedMention">
    <w:name w:val="Unresolved Mention"/>
    <w:basedOn w:val="DefaultParagraphFont"/>
    <w:uiPriority w:val="99"/>
    <w:semiHidden/>
    <w:unhideWhenUsed/>
    <w:rsid w:val="002B3951"/>
    <w:rPr>
      <w:color w:val="605E5C"/>
      <w:shd w:val="clear" w:color="auto" w:fill="E1DFDD"/>
    </w:rPr>
  </w:style>
  <w:style w:type="character" w:styleId="FollowedHyperlink">
    <w:name w:val="FollowedHyperlink"/>
    <w:basedOn w:val="DefaultParagraphFont"/>
    <w:uiPriority w:val="99"/>
    <w:semiHidden/>
    <w:unhideWhenUsed/>
    <w:rsid w:val="002B3951"/>
    <w:rPr>
      <w:color w:val="954F72" w:themeColor="followedHyperlink"/>
      <w:u w:val="single"/>
    </w:rPr>
  </w:style>
  <w:style w:type="paragraph" w:styleId="BalloonText">
    <w:name w:val="Balloon Text"/>
    <w:basedOn w:val="Normal"/>
    <w:link w:val="BalloonTextChar"/>
    <w:uiPriority w:val="99"/>
    <w:semiHidden/>
    <w:unhideWhenUsed/>
    <w:rsid w:val="000F5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877"/>
    <w:rPr>
      <w:rFonts w:ascii="Segoe UI" w:hAnsi="Segoe UI" w:cs="Segoe UI"/>
      <w:sz w:val="18"/>
      <w:szCs w:val="18"/>
    </w:rPr>
  </w:style>
  <w:style w:type="character" w:styleId="CommentReference">
    <w:name w:val="annotation reference"/>
    <w:basedOn w:val="DefaultParagraphFont"/>
    <w:uiPriority w:val="99"/>
    <w:semiHidden/>
    <w:unhideWhenUsed/>
    <w:rsid w:val="000F5877"/>
    <w:rPr>
      <w:sz w:val="16"/>
      <w:szCs w:val="16"/>
    </w:rPr>
  </w:style>
  <w:style w:type="paragraph" w:styleId="CommentText">
    <w:name w:val="annotation text"/>
    <w:basedOn w:val="Normal"/>
    <w:link w:val="CommentTextChar"/>
    <w:uiPriority w:val="99"/>
    <w:semiHidden/>
    <w:unhideWhenUsed/>
    <w:rsid w:val="000F5877"/>
    <w:rPr>
      <w:sz w:val="20"/>
      <w:szCs w:val="20"/>
    </w:rPr>
  </w:style>
  <w:style w:type="character" w:customStyle="1" w:styleId="CommentTextChar">
    <w:name w:val="Comment Text Char"/>
    <w:basedOn w:val="DefaultParagraphFont"/>
    <w:link w:val="CommentText"/>
    <w:uiPriority w:val="99"/>
    <w:semiHidden/>
    <w:rsid w:val="000F587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5877"/>
    <w:rPr>
      <w:b/>
      <w:bCs/>
    </w:rPr>
  </w:style>
  <w:style w:type="character" w:customStyle="1" w:styleId="CommentSubjectChar">
    <w:name w:val="Comment Subject Char"/>
    <w:basedOn w:val="CommentTextChar"/>
    <w:link w:val="CommentSubject"/>
    <w:uiPriority w:val="99"/>
    <w:semiHidden/>
    <w:rsid w:val="000F5877"/>
    <w:rPr>
      <w:rFonts w:ascii="Calibri" w:hAnsi="Calibri" w:cs="Calibri"/>
      <w:b/>
      <w:bCs/>
      <w:sz w:val="20"/>
      <w:szCs w:val="20"/>
    </w:rPr>
  </w:style>
  <w:style w:type="paragraph" w:styleId="NormalWeb">
    <w:name w:val="Normal (Web)"/>
    <w:basedOn w:val="Normal"/>
    <w:uiPriority w:val="99"/>
    <w:semiHidden/>
    <w:unhideWhenUsed/>
    <w:rsid w:val="005A66F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914790">
      <w:bodyDiv w:val="1"/>
      <w:marLeft w:val="0"/>
      <w:marRight w:val="0"/>
      <w:marTop w:val="0"/>
      <w:marBottom w:val="0"/>
      <w:divBdr>
        <w:top w:val="none" w:sz="0" w:space="0" w:color="auto"/>
        <w:left w:val="none" w:sz="0" w:space="0" w:color="auto"/>
        <w:bottom w:val="none" w:sz="0" w:space="0" w:color="auto"/>
        <w:right w:val="none" w:sz="0" w:space="0" w:color="auto"/>
      </w:divBdr>
    </w:div>
    <w:div w:id="469711712">
      <w:bodyDiv w:val="1"/>
      <w:marLeft w:val="0"/>
      <w:marRight w:val="0"/>
      <w:marTop w:val="0"/>
      <w:marBottom w:val="0"/>
      <w:divBdr>
        <w:top w:val="none" w:sz="0" w:space="0" w:color="auto"/>
        <w:left w:val="none" w:sz="0" w:space="0" w:color="auto"/>
        <w:bottom w:val="none" w:sz="0" w:space="0" w:color="auto"/>
        <w:right w:val="none" w:sz="0" w:space="0" w:color="auto"/>
      </w:divBdr>
    </w:div>
    <w:div w:id="531891950">
      <w:bodyDiv w:val="1"/>
      <w:marLeft w:val="0"/>
      <w:marRight w:val="0"/>
      <w:marTop w:val="0"/>
      <w:marBottom w:val="0"/>
      <w:divBdr>
        <w:top w:val="none" w:sz="0" w:space="0" w:color="auto"/>
        <w:left w:val="none" w:sz="0" w:space="0" w:color="auto"/>
        <w:bottom w:val="none" w:sz="0" w:space="0" w:color="auto"/>
        <w:right w:val="none" w:sz="0" w:space="0" w:color="auto"/>
      </w:divBdr>
    </w:div>
    <w:div w:id="1545484817">
      <w:bodyDiv w:val="1"/>
      <w:marLeft w:val="0"/>
      <w:marRight w:val="0"/>
      <w:marTop w:val="0"/>
      <w:marBottom w:val="0"/>
      <w:divBdr>
        <w:top w:val="none" w:sz="0" w:space="0" w:color="auto"/>
        <w:left w:val="none" w:sz="0" w:space="0" w:color="auto"/>
        <w:bottom w:val="none" w:sz="0" w:space="0" w:color="auto"/>
        <w:right w:val="none" w:sz="0" w:space="0" w:color="auto"/>
      </w:divBdr>
    </w:div>
    <w:div w:id="184523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hyperlink" Target="http://www.hplct.org" TargetMode="External"/><Relationship Id="rId10" Type="http://schemas.openxmlformats.org/officeDocument/2006/relationships/hyperlink" Target="mailto:hpljobs@hpl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735628D70E7344A5DBA314FD961116" ma:contentTypeVersion="0" ma:contentTypeDescription="Create a new document." ma:contentTypeScope="" ma:versionID="2c3499667efd9409292d949316b8955b">
  <xsd:schema xmlns:xsd="http://www.w3.org/2001/XMLSchema" xmlns:xs="http://www.w3.org/2001/XMLSchema" xmlns:p="http://schemas.microsoft.com/office/2006/metadata/properties" targetNamespace="http://schemas.microsoft.com/office/2006/metadata/properties" ma:root="true" ma:fieldsID="59e2f20781cfc52faac3f907db89bb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6A609-C304-469D-AD6B-1D078CF305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731127-05A4-4CED-B2FC-24487ECF1779}">
  <ds:schemaRefs>
    <ds:schemaRef ds:uri="http://schemas.microsoft.com/sharepoint/v3/contenttype/forms"/>
  </ds:schemaRefs>
</ds:datastoreItem>
</file>

<file path=customXml/itemProps3.xml><?xml version="1.0" encoding="utf-8"?>
<ds:datastoreItem xmlns:ds="http://schemas.openxmlformats.org/officeDocument/2006/customXml" ds:itemID="{89B0BADD-0BD5-47BF-8499-1D5EAD90A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2682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Diana</dc:creator>
  <cp:keywords/>
  <dc:description/>
  <cp:lastModifiedBy>Microsoft Office User</cp:lastModifiedBy>
  <cp:revision>3</cp:revision>
  <cp:lastPrinted>2021-11-15T20:02:00Z</cp:lastPrinted>
  <dcterms:created xsi:type="dcterms:W3CDTF">2022-01-26T18:00:00Z</dcterms:created>
  <dcterms:modified xsi:type="dcterms:W3CDTF">2022-01-26T20:53:00Z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0x01010012735628D70E7344A5DBA314FD961116</vt:lpwstr>
  </property>
</Properties>
</file>