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115E4" w14:textId="77777777" w:rsidR="00B33C76" w:rsidRDefault="00F8581D" w:rsidP="006B37EE">
      <w:pPr>
        <w:jc w:val="both"/>
        <w:rPr>
          <w:rFonts w:asciiTheme="minorHAnsi" w:hAnsiTheme="minorHAnsi" w:cstheme="minorHAnsi"/>
          <w:b/>
          <w:bCs/>
          <w:sz w:val="26"/>
          <w:szCs w:val="26"/>
        </w:rPr>
      </w:pPr>
      <w:r w:rsidRPr="00584000">
        <w:rPr>
          <w:rFonts w:asciiTheme="minorHAnsi" w:hAnsiTheme="minorHAnsi" w:cstheme="minorHAnsi"/>
          <w:b/>
          <w:bCs/>
          <w:noProof/>
          <w:sz w:val="26"/>
          <w:szCs w:val="26"/>
        </w:rPr>
        <w:drawing>
          <wp:anchor distT="0" distB="0" distL="114300" distR="114300" simplePos="0" relativeHeight="251659264" behindDoc="0" locked="0" layoutInCell="1" allowOverlap="1" wp14:anchorId="7240880B" wp14:editId="4129B969">
            <wp:simplePos x="0" y="0"/>
            <wp:positionH relativeFrom="margin">
              <wp:posOffset>4276090</wp:posOffset>
            </wp:positionH>
            <wp:positionV relativeFrom="topMargin">
              <wp:posOffset>153670</wp:posOffset>
            </wp:positionV>
            <wp:extent cx="2430145" cy="835660"/>
            <wp:effectExtent l="0" t="0" r="8255" b="2540"/>
            <wp:wrapSquare wrapText="bothSides"/>
            <wp:docPr id="3" name="Picture 2">
              <a:extLst xmlns:a="http://schemas.openxmlformats.org/drawingml/2006/main">
                <a:ext uri="{FF2B5EF4-FFF2-40B4-BE49-F238E27FC236}">
                  <a16:creationId xmlns:a16="http://schemas.microsoft.com/office/drawing/2014/main" id="{3D980EE3-C8F2-481B-BB46-C8161FDB038D}"/>
                </a:ext>
              </a:extLst>
            </wp:docPr>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3D980EE3-C8F2-481B-BB46-C8161FDB038D}"/>
                        </a:ext>
                      </a:extLst>
                    </pic:cNvPr>
                    <pic:cNvPicPr/>
                  </pic:nvPicPr>
                  <pic:blipFill rotWithShape="1">
                    <a:blip r:embed="rId8" cstate="print">
                      <a:extLst>
                        <a:ext uri="{28A0092B-C50C-407E-A947-70E740481C1C}">
                          <a14:useLocalDpi xmlns:a14="http://schemas.microsoft.com/office/drawing/2010/main" val="0"/>
                        </a:ext>
                      </a:extLst>
                    </a:blip>
                    <a:srcRect t="13793" b="31897"/>
                    <a:stretch/>
                  </pic:blipFill>
                  <pic:spPr>
                    <a:xfrm>
                      <a:off x="0" y="0"/>
                      <a:ext cx="2430145" cy="835660"/>
                    </a:xfrm>
                    <a:prstGeom prst="rect">
                      <a:avLst/>
                    </a:prstGeom>
                  </pic:spPr>
                </pic:pic>
              </a:graphicData>
            </a:graphic>
            <wp14:sizeRelH relativeFrom="page">
              <wp14:pctWidth>0</wp14:pctWidth>
            </wp14:sizeRelH>
            <wp14:sizeRelV relativeFrom="page">
              <wp14:pctHeight>0</wp14:pctHeight>
            </wp14:sizeRelV>
          </wp:anchor>
        </w:drawing>
      </w:r>
      <w:r w:rsidR="00584000" w:rsidRPr="00584000">
        <w:rPr>
          <w:rFonts w:asciiTheme="minorHAnsi" w:hAnsiTheme="minorHAnsi" w:cstheme="minorHAnsi"/>
          <w:b/>
          <w:bCs/>
          <w:sz w:val="26"/>
          <w:szCs w:val="26"/>
        </w:rPr>
        <w:t>Program</w:t>
      </w:r>
      <w:r w:rsidR="00E620A6" w:rsidRPr="00584000">
        <w:rPr>
          <w:rFonts w:asciiTheme="minorHAnsi" w:hAnsiTheme="minorHAnsi" w:cstheme="minorHAnsi"/>
          <w:b/>
          <w:bCs/>
          <w:sz w:val="26"/>
          <w:szCs w:val="26"/>
        </w:rPr>
        <w:t xml:space="preserve"> Coordinator</w:t>
      </w:r>
    </w:p>
    <w:p w14:paraId="51DD66A8" w14:textId="48A8A5E5" w:rsidR="00286117" w:rsidRPr="00584000" w:rsidRDefault="00584000" w:rsidP="006B37EE">
      <w:pPr>
        <w:jc w:val="both"/>
        <w:rPr>
          <w:rFonts w:asciiTheme="minorHAnsi" w:hAnsiTheme="minorHAnsi" w:cstheme="minorHAnsi"/>
          <w:b/>
          <w:bCs/>
          <w:sz w:val="26"/>
          <w:szCs w:val="26"/>
        </w:rPr>
      </w:pPr>
      <w:r w:rsidRPr="00584000">
        <w:rPr>
          <w:rFonts w:asciiTheme="minorHAnsi" w:hAnsiTheme="minorHAnsi" w:cstheme="minorHAnsi"/>
          <w:b/>
          <w:bCs/>
          <w:sz w:val="26"/>
          <w:szCs w:val="26"/>
        </w:rPr>
        <w:t xml:space="preserve">Leap </w:t>
      </w:r>
      <w:r w:rsidR="00B33C76" w:rsidRPr="00584000">
        <w:rPr>
          <w:rFonts w:asciiTheme="minorHAnsi" w:hAnsiTheme="minorHAnsi" w:cstheme="minorHAnsi"/>
          <w:b/>
          <w:bCs/>
          <w:sz w:val="26"/>
          <w:szCs w:val="26"/>
        </w:rPr>
        <w:t>into</w:t>
      </w:r>
      <w:r w:rsidRPr="00584000">
        <w:rPr>
          <w:rFonts w:asciiTheme="minorHAnsi" w:hAnsiTheme="minorHAnsi" w:cstheme="minorHAnsi"/>
          <w:b/>
          <w:bCs/>
          <w:sz w:val="26"/>
          <w:szCs w:val="26"/>
        </w:rPr>
        <w:t xml:space="preserve"> Learning Home Daycare Program</w:t>
      </w:r>
    </w:p>
    <w:p w14:paraId="0FD6AB6A" w14:textId="77777777" w:rsidR="00286117" w:rsidRPr="00C31383" w:rsidRDefault="00286117" w:rsidP="006B37EE">
      <w:pPr>
        <w:jc w:val="both"/>
        <w:rPr>
          <w:rFonts w:asciiTheme="minorHAnsi" w:hAnsiTheme="minorHAnsi" w:cstheme="minorHAnsi"/>
        </w:rPr>
      </w:pPr>
    </w:p>
    <w:p w14:paraId="3A9EF603" w14:textId="0CE11E52" w:rsidR="00946D19" w:rsidRPr="00C31383" w:rsidRDefault="00946D19" w:rsidP="00946D19">
      <w:pPr>
        <w:jc w:val="both"/>
        <w:rPr>
          <w:rFonts w:asciiTheme="minorHAnsi" w:hAnsiTheme="minorHAnsi" w:cstheme="minorHAnsi"/>
        </w:rPr>
      </w:pPr>
      <w:r w:rsidRPr="00C31383">
        <w:rPr>
          <w:rFonts w:asciiTheme="minorHAnsi" w:hAnsiTheme="minorHAnsi" w:cstheme="minorHAnsi"/>
        </w:rPr>
        <w:t>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w:t>
      </w:r>
      <w:r w:rsidR="00157A4E" w:rsidRPr="00C31383">
        <w:rPr>
          <w:rFonts w:asciiTheme="minorHAnsi" w:hAnsiTheme="minorHAnsi" w:cstheme="minorHAnsi"/>
        </w:rPr>
        <w:t xml:space="preserve">. </w:t>
      </w:r>
      <w:r w:rsidRPr="00C31383">
        <w:rPr>
          <w:rFonts w:asciiTheme="minorHAnsi" w:hAnsiTheme="minorHAnsi" w:cstheme="minorHAnsi"/>
        </w:rPr>
        <w:t xml:space="preserve">HPL is the catalyst for opportunities in education, civic engagement, intellectual enrichment and cultural development for tens of thousands of children, youth and adults every year. </w:t>
      </w:r>
      <w:hyperlink r:id="rId9" w:history="1">
        <w:r w:rsidRPr="00C31383">
          <w:rPr>
            <w:rStyle w:val="Hyperlink"/>
            <w:rFonts w:asciiTheme="minorHAnsi" w:hAnsiTheme="minorHAnsi" w:cstheme="minorHAnsi"/>
          </w:rPr>
          <w:t>www.hplct.org</w:t>
        </w:r>
      </w:hyperlink>
      <w:r w:rsidRPr="00C31383">
        <w:rPr>
          <w:rFonts w:asciiTheme="minorHAnsi" w:hAnsiTheme="minorHAnsi" w:cstheme="minorHAnsi"/>
        </w:rPr>
        <w:t xml:space="preserve">. </w:t>
      </w:r>
    </w:p>
    <w:p w14:paraId="09DB7916" w14:textId="77777777" w:rsidR="00946D19" w:rsidRPr="00C31383" w:rsidRDefault="00946D19" w:rsidP="006B37EE">
      <w:pPr>
        <w:jc w:val="both"/>
        <w:rPr>
          <w:rFonts w:asciiTheme="minorHAnsi" w:hAnsiTheme="minorHAnsi" w:cstheme="minorHAnsi"/>
        </w:rPr>
      </w:pPr>
    </w:p>
    <w:p w14:paraId="1C72E0F7" w14:textId="2E5CE12B" w:rsidR="00082535" w:rsidRPr="00B33C76" w:rsidRDefault="006B37EE" w:rsidP="00B33C76">
      <w:pPr>
        <w:rPr>
          <w:rFonts w:asciiTheme="minorHAnsi" w:hAnsiTheme="minorHAnsi" w:cstheme="minorHAnsi"/>
        </w:rPr>
      </w:pPr>
      <w:r w:rsidRPr="00B33C76">
        <w:rPr>
          <w:rFonts w:asciiTheme="minorHAnsi" w:hAnsiTheme="minorHAnsi" w:cstheme="minorHAnsi"/>
        </w:rPr>
        <w:t xml:space="preserve">The </w:t>
      </w:r>
      <w:r w:rsidR="00946D19" w:rsidRPr="00B33C76">
        <w:rPr>
          <w:rFonts w:asciiTheme="minorHAnsi" w:hAnsiTheme="minorHAnsi" w:cstheme="minorHAnsi"/>
        </w:rPr>
        <w:t>library</w:t>
      </w:r>
      <w:r w:rsidRPr="00B33C76">
        <w:rPr>
          <w:rFonts w:asciiTheme="minorHAnsi" w:hAnsiTheme="minorHAnsi" w:cstheme="minorHAnsi"/>
        </w:rPr>
        <w:t xml:space="preserve"> seeks </w:t>
      </w:r>
      <w:r w:rsidR="00736E60" w:rsidRPr="00B33C76">
        <w:rPr>
          <w:rFonts w:asciiTheme="minorHAnsi" w:hAnsiTheme="minorHAnsi" w:cstheme="minorHAnsi"/>
        </w:rPr>
        <w:t xml:space="preserve">a </w:t>
      </w:r>
      <w:r w:rsidR="00584000" w:rsidRPr="00B33C76">
        <w:rPr>
          <w:rFonts w:asciiTheme="minorHAnsi" w:hAnsiTheme="minorHAnsi" w:cstheme="minorHAnsi"/>
          <w:b/>
          <w:iCs/>
        </w:rPr>
        <w:t xml:space="preserve">Program Coordinator </w:t>
      </w:r>
      <w:r w:rsidR="00B33C76" w:rsidRPr="00B33C76">
        <w:rPr>
          <w:rFonts w:asciiTheme="minorHAnsi" w:hAnsiTheme="minorHAnsi" w:cstheme="minorHAnsi"/>
          <w:bCs/>
          <w:iCs/>
        </w:rPr>
        <w:t>for our</w:t>
      </w:r>
      <w:r w:rsidR="00584000" w:rsidRPr="00B33C76">
        <w:rPr>
          <w:rFonts w:asciiTheme="minorHAnsi" w:hAnsiTheme="minorHAnsi" w:cstheme="minorHAnsi"/>
          <w:bCs/>
          <w:iCs/>
        </w:rPr>
        <w:t xml:space="preserve"> Leap </w:t>
      </w:r>
      <w:r w:rsidR="00B33C76" w:rsidRPr="00B33C76">
        <w:rPr>
          <w:rFonts w:asciiTheme="minorHAnsi" w:hAnsiTheme="minorHAnsi" w:cstheme="minorHAnsi"/>
          <w:bCs/>
          <w:iCs/>
        </w:rPr>
        <w:t>into</w:t>
      </w:r>
      <w:r w:rsidR="00584000" w:rsidRPr="00B33C76">
        <w:rPr>
          <w:rFonts w:asciiTheme="minorHAnsi" w:hAnsiTheme="minorHAnsi" w:cstheme="minorHAnsi"/>
          <w:bCs/>
          <w:iCs/>
        </w:rPr>
        <w:t xml:space="preserve"> Learning Home Daycare Program</w:t>
      </w:r>
      <w:r w:rsidR="00B33C76">
        <w:rPr>
          <w:rFonts w:asciiTheme="minorHAnsi" w:hAnsiTheme="minorHAnsi" w:cstheme="minorHAnsi"/>
          <w:bCs/>
          <w:iCs/>
        </w:rPr>
        <w:t xml:space="preserve">. This </w:t>
      </w:r>
      <w:r w:rsidR="00B33C76" w:rsidRPr="00B33C76">
        <w:rPr>
          <w:rFonts w:asciiTheme="minorHAnsi" w:hAnsiTheme="minorHAnsi" w:cstheme="minorHAnsi"/>
        </w:rPr>
        <w:t xml:space="preserve">program </w:t>
      </w:r>
      <w:r w:rsidR="002850E7">
        <w:rPr>
          <w:rFonts w:asciiTheme="minorHAnsi" w:hAnsiTheme="minorHAnsi" w:cstheme="minorHAnsi"/>
        </w:rPr>
        <w:t>seeks to develop and serve</w:t>
      </w:r>
      <w:r w:rsidR="00B33C76" w:rsidRPr="00B33C76">
        <w:rPr>
          <w:rFonts w:asciiTheme="minorHAnsi" w:hAnsiTheme="minorHAnsi" w:cstheme="minorHAnsi"/>
        </w:rPr>
        <w:t xml:space="preserve"> the early literacy needs of home daycare providers</w:t>
      </w:r>
      <w:r w:rsidR="00B33C76">
        <w:rPr>
          <w:rFonts w:asciiTheme="minorHAnsi" w:hAnsiTheme="minorHAnsi" w:cstheme="minorHAnsi"/>
        </w:rPr>
        <w:t xml:space="preserve"> </w:t>
      </w:r>
      <w:r w:rsidR="00B33C76" w:rsidRPr="00B33C76">
        <w:rPr>
          <w:rFonts w:asciiTheme="minorHAnsi" w:hAnsiTheme="minorHAnsi" w:cstheme="minorHAnsi"/>
        </w:rPr>
        <w:t xml:space="preserve">and the children and parents who utilize the home daycares. </w:t>
      </w:r>
      <w:r w:rsidR="00B33C76">
        <w:rPr>
          <w:rFonts w:asciiTheme="minorHAnsi" w:hAnsiTheme="minorHAnsi" w:cstheme="minorHAnsi"/>
        </w:rPr>
        <w:t xml:space="preserve"> </w:t>
      </w:r>
      <w:r w:rsidR="00B33C76">
        <w:rPr>
          <w:rFonts w:asciiTheme="minorHAnsi" w:hAnsiTheme="minorHAnsi" w:cstheme="minorHAnsi"/>
          <w:iCs/>
        </w:rPr>
        <w:t>Duties include:</w:t>
      </w:r>
    </w:p>
    <w:p w14:paraId="7E1B5906" w14:textId="77777777" w:rsidR="006B37EE" w:rsidRPr="00C31383" w:rsidRDefault="006B37EE" w:rsidP="006B37EE">
      <w:pPr>
        <w:rPr>
          <w:rFonts w:asciiTheme="minorHAnsi" w:hAnsiTheme="minorHAnsi" w:cstheme="minorHAnsi"/>
        </w:rPr>
      </w:pPr>
    </w:p>
    <w:p w14:paraId="77B51FEB" w14:textId="3C370311" w:rsidR="00584000" w:rsidRPr="00584000" w:rsidRDefault="00584000" w:rsidP="00B33C76">
      <w:pPr>
        <w:pStyle w:val="ListParagraph"/>
        <w:numPr>
          <w:ilvl w:val="0"/>
          <w:numId w:val="10"/>
        </w:numPr>
        <w:ind w:left="360"/>
        <w:rPr>
          <w:rFonts w:asciiTheme="minorHAnsi" w:hAnsiTheme="minorHAnsi" w:cstheme="minorHAnsi"/>
        </w:rPr>
      </w:pPr>
      <w:r w:rsidRPr="00584000">
        <w:rPr>
          <w:rFonts w:asciiTheme="minorHAnsi" w:hAnsiTheme="minorHAnsi" w:cstheme="minorHAnsi"/>
        </w:rPr>
        <w:t>Provid</w:t>
      </w:r>
      <w:r w:rsidR="00B33C76">
        <w:rPr>
          <w:rFonts w:asciiTheme="minorHAnsi" w:hAnsiTheme="minorHAnsi" w:cstheme="minorHAnsi"/>
        </w:rPr>
        <w:t>es</w:t>
      </w:r>
      <w:r w:rsidR="002850E7">
        <w:rPr>
          <w:rFonts w:asciiTheme="minorHAnsi" w:hAnsiTheme="minorHAnsi" w:cstheme="minorHAnsi"/>
        </w:rPr>
        <w:t xml:space="preserve"> </w:t>
      </w:r>
      <w:r w:rsidRPr="00584000">
        <w:rPr>
          <w:rFonts w:asciiTheme="minorHAnsi" w:hAnsiTheme="minorHAnsi" w:cstheme="minorHAnsi"/>
        </w:rPr>
        <w:t>leadership in planning</w:t>
      </w:r>
      <w:r w:rsidR="00B33C76">
        <w:rPr>
          <w:rFonts w:asciiTheme="minorHAnsi" w:hAnsiTheme="minorHAnsi" w:cstheme="minorHAnsi"/>
        </w:rPr>
        <w:t xml:space="preserve">, </w:t>
      </w:r>
      <w:r w:rsidRPr="00584000">
        <w:rPr>
          <w:rFonts w:asciiTheme="minorHAnsi" w:hAnsiTheme="minorHAnsi" w:cstheme="minorHAnsi"/>
        </w:rPr>
        <w:t xml:space="preserve">coordinating, and evaluating </w:t>
      </w:r>
      <w:r w:rsidR="00B33C76">
        <w:rPr>
          <w:rFonts w:asciiTheme="minorHAnsi" w:hAnsiTheme="minorHAnsi" w:cstheme="minorHAnsi"/>
        </w:rPr>
        <w:t>the</w:t>
      </w:r>
      <w:r w:rsidRPr="00584000">
        <w:rPr>
          <w:rFonts w:asciiTheme="minorHAnsi" w:hAnsiTheme="minorHAnsi" w:cstheme="minorHAnsi"/>
        </w:rPr>
        <w:t xml:space="preserve"> </w:t>
      </w:r>
      <w:r w:rsidR="00B33C76">
        <w:rPr>
          <w:rFonts w:asciiTheme="minorHAnsi" w:hAnsiTheme="minorHAnsi" w:cstheme="minorHAnsi"/>
        </w:rPr>
        <w:t>program</w:t>
      </w:r>
    </w:p>
    <w:p w14:paraId="0FDCE003" w14:textId="5AC8481B" w:rsidR="00584000" w:rsidRPr="00584000" w:rsidRDefault="00584000" w:rsidP="00B33C76">
      <w:pPr>
        <w:pStyle w:val="ListParagraph"/>
        <w:numPr>
          <w:ilvl w:val="0"/>
          <w:numId w:val="10"/>
        </w:numPr>
        <w:ind w:left="360"/>
        <w:rPr>
          <w:rFonts w:asciiTheme="minorHAnsi" w:hAnsiTheme="minorHAnsi" w:cstheme="minorHAnsi"/>
        </w:rPr>
      </w:pPr>
      <w:r w:rsidRPr="00584000">
        <w:rPr>
          <w:rFonts w:asciiTheme="minorHAnsi" w:hAnsiTheme="minorHAnsi" w:cstheme="minorHAnsi"/>
        </w:rPr>
        <w:t>Use the Super Charged Story Time framework or a similar program to measure gains in early literacy knowledge for caregivers, children, and parents</w:t>
      </w:r>
    </w:p>
    <w:p w14:paraId="0725A830" w14:textId="15A8074F" w:rsidR="00584000" w:rsidRPr="00584000" w:rsidRDefault="00584000" w:rsidP="00B33C76">
      <w:pPr>
        <w:pStyle w:val="ListParagraph"/>
        <w:numPr>
          <w:ilvl w:val="0"/>
          <w:numId w:val="11"/>
        </w:numPr>
        <w:ind w:left="360"/>
        <w:rPr>
          <w:rFonts w:asciiTheme="minorHAnsi" w:hAnsiTheme="minorHAnsi" w:cstheme="minorHAnsi"/>
        </w:rPr>
      </w:pPr>
      <w:r w:rsidRPr="00584000">
        <w:rPr>
          <w:rFonts w:asciiTheme="minorHAnsi" w:hAnsiTheme="minorHAnsi" w:cstheme="minorHAnsi"/>
        </w:rPr>
        <w:t xml:space="preserve">Recruit and maintain relationships with home daycare providers and parents in the community </w:t>
      </w:r>
    </w:p>
    <w:p w14:paraId="1958ABE2" w14:textId="3C475C75" w:rsidR="00584000" w:rsidRPr="00584000" w:rsidRDefault="00584000" w:rsidP="00B33C76">
      <w:pPr>
        <w:pStyle w:val="ListParagraph"/>
        <w:numPr>
          <w:ilvl w:val="0"/>
          <w:numId w:val="11"/>
        </w:numPr>
        <w:ind w:left="360"/>
        <w:rPr>
          <w:rFonts w:asciiTheme="minorHAnsi" w:hAnsiTheme="minorHAnsi" w:cstheme="minorHAnsi"/>
        </w:rPr>
      </w:pPr>
      <w:r w:rsidRPr="00584000">
        <w:rPr>
          <w:rFonts w:asciiTheme="minorHAnsi" w:hAnsiTheme="minorHAnsi" w:cstheme="minorHAnsi"/>
        </w:rPr>
        <w:t>Identify and/or create professional development opportunities for home daycare providers</w:t>
      </w:r>
    </w:p>
    <w:p w14:paraId="5648B13F" w14:textId="3BF320A8" w:rsidR="00584000" w:rsidRPr="00584000" w:rsidRDefault="00584000" w:rsidP="00B33C76">
      <w:pPr>
        <w:pStyle w:val="PlainText"/>
        <w:numPr>
          <w:ilvl w:val="0"/>
          <w:numId w:val="13"/>
        </w:numPr>
        <w:ind w:left="360"/>
        <w:rPr>
          <w:rFonts w:asciiTheme="minorHAnsi" w:hAnsiTheme="minorHAnsi" w:cstheme="minorHAnsi"/>
          <w:color w:val="000000"/>
          <w:sz w:val="22"/>
          <w:szCs w:val="22"/>
        </w:rPr>
      </w:pPr>
      <w:r w:rsidRPr="00584000">
        <w:rPr>
          <w:rFonts w:asciiTheme="minorHAnsi" w:hAnsiTheme="minorHAnsi" w:cstheme="minorHAnsi"/>
          <w:color w:val="000000"/>
          <w:sz w:val="22"/>
          <w:szCs w:val="22"/>
        </w:rPr>
        <w:t xml:space="preserve">Coordinate and plan family literacy nights for parents and caregivers at the Library </w:t>
      </w:r>
    </w:p>
    <w:p w14:paraId="0D4B0529" w14:textId="64376BAD" w:rsidR="00584000" w:rsidRDefault="00584000" w:rsidP="00B33C76">
      <w:pPr>
        <w:pStyle w:val="PlainText"/>
        <w:numPr>
          <w:ilvl w:val="0"/>
          <w:numId w:val="6"/>
        </w:numPr>
        <w:ind w:left="360"/>
        <w:rPr>
          <w:rFonts w:asciiTheme="minorHAnsi" w:hAnsiTheme="minorHAnsi" w:cstheme="minorHAnsi"/>
          <w:color w:val="000000"/>
          <w:sz w:val="22"/>
          <w:szCs w:val="22"/>
        </w:rPr>
      </w:pPr>
      <w:r w:rsidRPr="00584000">
        <w:rPr>
          <w:rFonts w:asciiTheme="minorHAnsi" w:hAnsiTheme="minorHAnsi" w:cstheme="minorHAnsi"/>
          <w:color w:val="000000"/>
          <w:sz w:val="22"/>
          <w:szCs w:val="22"/>
        </w:rPr>
        <w:t>Work collaboratively with Hartford Public Library staff including the Youth and Family Services Assistant Director, Youth and Family Services Manager, Youth and Outreach Librarian, and Grants Manager</w:t>
      </w:r>
    </w:p>
    <w:p w14:paraId="38E8FAB6" w14:textId="77777777" w:rsidR="00E5717A" w:rsidRDefault="00584000" w:rsidP="00B33C76">
      <w:pPr>
        <w:pStyle w:val="PlainText"/>
        <w:numPr>
          <w:ilvl w:val="0"/>
          <w:numId w:val="6"/>
        </w:numPr>
        <w:ind w:left="360"/>
        <w:rPr>
          <w:rFonts w:asciiTheme="minorHAnsi" w:hAnsiTheme="minorHAnsi" w:cstheme="minorHAnsi"/>
          <w:color w:val="000000"/>
          <w:sz w:val="22"/>
          <w:szCs w:val="22"/>
        </w:rPr>
      </w:pPr>
      <w:r w:rsidRPr="00584000">
        <w:rPr>
          <w:rFonts w:asciiTheme="minorHAnsi" w:hAnsiTheme="minorHAnsi" w:cstheme="minorHAnsi"/>
          <w:color w:val="000000"/>
          <w:sz w:val="22"/>
          <w:szCs w:val="22"/>
        </w:rPr>
        <w:t>Help oversee aspects of early childhood services including resource sharing, referral and community building</w:t>
      </w:r>
    </w:p>
    <w:p w14:paraId="4A42449E" w14:textId="68F9240D" w:rsidR="00584000" w:rsidRDefault="00584000" w:rsidP="00B33C76">
      <w:pPr>
        <w:pStyle w:val="PlainText"/>
        <w:numPr>
          <w:ilvl w:val="0"/>
          <w:numId w:val="6"/>
        </w:numPr>
        <w:ind w:left="360"/>
        <w:rPr>
          <w:rFonts w:asciiTheme="minorHAnsi" w:hAnsiTheme="minorHAnsi" w:cstheme="minorHAnsi"/>
          <w:color w:val="000000"/>
          <w:sz w:val="22"/>
          <w:szCs w:val="22"/>
        </w:rPr>
      </w:pPr>
      <w:r w:rsidRPr="00584000">
        <w:rPr>
          <w:rFonts w:asciiTheme="minorHAnsi" w:hAnsiTheme="minorHAnsi" w:cstheme="minorHAnsi"/>
          <w:color w:val="000000"/>
          <w:sz w:val="22"/>
          <w:szCs w:val="22"/>
        </w:rPr>
        <w:t xml:space="preserve">Promote the message of </w:t>
      </w:r>
      <w:r>
        <w:rPr>
          <w:rFonts w:asciiTheme="minorHAnsi" w:hAnsiTheme="minorHAnsi" w:cstheme="minorHAnsi"/>
          <w:color w:val="000000"/>
          <w:sz w:val="22"/>
          <w:szCs w:val="22"/>
        </w:rPr>
        <w:t>‘</w:t>
      </w:r>
      <w:r w:rsidRPr="00584000">
        <w:rPr>
          <w:rFonts w:asciiTheme="minorHAnsi" w:hAnsiTheme="minorHAnsi" w:cstheme="minorHAnsi"/>
          <w:color w:val="000000"/>
          <w:sz w:val="22"/>
          <w:szCs w:val="22"/>
        </w:rPr>
        <w:t>Every Child Ready to Read</w:t>
      </w:r>
      <w:r>
        <w:rPr>
          <w:rFonts w:asciiTheme="minorHAnsi" w:hAnsiTheme="minorHAnsi" w:cstheme="minorHAnsi"/>
          <w:color w:val="000000"/>
          <w:sz w:val="22"/>
          <w:szCs w:val="22"/>
        </w:rPr>
        <w:t>’</w:t>
      </w:r>
      <w:r w:rsidRPr="00584000">
        <w:rPr>
          <w:rFonts w:asciiTheme="minorHAnsi" w:hAnsiTheme="minorHAnsi" w:cstheme="minorHAnsi"/>
          <w:color w:val="000000"/>
          <w:sz w:val="22"/>
          <w:szCs w:val="22"/>
        </w:rPr>
        <w:t xml:space="preserve"> philosophy</w:t>
      </w:r>
    </w:p>
    <w:p w14:paraId="7F050476" w14:textId="416CBD23" w:rsidR="002850E7" w:rsidRPr="002850E7" w:rsidRDefault="002850E7" w:rsidP="002850E7">
      <w:pPr>
        <w:pStyle w:val="ListParagraph"/>
        <w:numPr>
          <w:ilvl w:val="0"/>
          <w:numId w:val="10"/>
        </w:numPr>
        <w:ind w:left="360"/>
        <w:rPr>
          <w:rFonts w:asciiTheme="minorHAnsi" w:hAnsiTheme="minorHAnsi" w:cstheme="minorHAnsi"/>
        </w:rPr>
      </w:pPr>
      <w:r w:rsidRPr="002850E7">
        <w:rPr>
          <w:rFonts w:asciiTheme="minorHAnsi" w:hAnsiTheme="minorHAnsi" w:cstheme="minorHAnsi"/>
        </w:rPr>
        <w:t xml:space="preserve">Oversee the work of a part time early literacy assistant  </w:t>
      </w:r>
    </w:p>
    <w:p w14:paraId="7E89132E" w14:textId="460C3A57" w:rsidR="002850E7" w:rsidRPr="002850E7" w:rsidRDefault="002850E7" w:rsidP="002850E7">
      <w:pPr>
        <w:pStyle w:val="ListParagraph"/>
        <w:numPr>
          <w:ilvl w:val="0"/>
          <w:numId w:val="10"/>
        </w:numPr>
        <w:ind w:left="360"/>
        <w:rPr>
          <w:rFonts w:asciiTheme="minorHAnsi" w:hAnsiTheme="minorHAnsi" w:cstheme="minorHAnsi"/>
        </w:rPr>
      </w:pPr>
      <w:r w:rsidRPr="002850E7">
        <w:rPr>
          <w:rFonts w:asciiTheme="minorHAnsi" w:hAnsiTheme="minorHAnsi" w:cstheme="minorHAnsi"/>
        </w:rPr>
        <w:t>Meet monthly with direct supervisor to ensure ongoing progress towards programmatic goals</w:t>
      </w:r>
    </w:p>
    <w:p w14:paraId="0ADEE0A0" w14:textId="5CE6F8D9" w:rsidR="00584000" w:rsidRPr="00584000" w:rsidRDefault="00584000" w:rsidP="00B33C76">
      <w:pPr>
        <w:pStyle w:val="PlainText"/>
        <w:numPr>
          <w:ilvl w:val="0"/>
          <w:numId w:val="6"/>
        </w:numPr>
        <w:ind w:left="360"/>
        <w:rPr>
          <w:rFonts w:asciiTheme="minorHAnsi" w:hAnsiTheme="minorHAnsi" w:cstheme="minorHAnsi"/>
          <w:color w:val="000000"/>
          <w:sz w:val="22"/>
          <w:szCs w:val="22"/>
        </w:rPr>
      </w:pPr>
      <w:r w:rsidRPr="00584000">
        <w:rPr>
          <w:rFonts w:asciiTheme="minorHAnsi" w:hAnsiTheme="minorHAnsi" w:cstheme="minorHAnsi"/>
          <w:color w:val="000000"/>
          <w:sz w:val="22"/>
          <w:szCs w:val="22"/>
        </w:rPr>
        <w:t>Coordinate program data collection, record keeping, and reporting to various entities. Create written, oral, or visual presentations as appropriate; and track, maintain, and report on grant expenditures</w:t>
      </w:r>
    </w:p>
    <w:p w14:paraId="235C207C" w14:textId="77777777" w:rsidR="00584000" w:rsidRPr="009A6662" w:rsidRDefault="00584000" w:rsidP="00584000">
      <w:pPr>
        <w:tabs>
          <w:tab w:val="left" w:pos="1080"/>
        </w:tabs>
        <w:rPr>
          <w:rFonts w:ascii="Arial" w:hAnsi="Arial" w:cs="Arial"/>
        </w:rPr>
      </w:pPr>
      <w:r w:rsidRPr="009A6662">
        <w:rPr>
          <w:rFonts w:ascii="Arial" w:hAnsi="Arial" w:cs="Arial"/>
        </w:rPr>
        <w:t xml:space="preserve"> </w:t>
      </w:r>
    </w:p>
    <w:p w14:paraId="35FAA910" w14:textId="51B47AB6" w:rsidR="00584000" w:rsidRPr="00A31921" w:rsidRDefault="00584000" w:rsidP="00584000">
      <w:pPr>
        <w:pStyle w:val="PlainText"/>
        <w:rPr>
          <w:rFonts w:asciiTheme="minorHAnsi" w:hAnsiTheme="minorHAnsi" w:cstheme="minorHAnsi"/>
          <w:b/>
          <w:sz w:val="22"/>
          <w:szCs w:val="22"/>
        </w:rPr>
      </w:pPr>
      <w:r w:rsidRPr="00A31921">
        <w:rPr>
          <w:rFonts w:asciiTheme="minorHAnsi" w:hAnsiTheme="minorHAnsi" w:cstheme="minorHAnsi"/>
          <w:b/>
          <w:sz w:val="22"/>
          <w:szCs w:val="22"/>
        </w:rPr>
        <w:t>Required</w:t>
      </w:r>
      <w:r w:rsidR="00A31921" w:rsidRPr="00A31921">
        <w:rPr>
          <w:rFonts w:asciiTheme="minorHAnsi" w:hAnsiTheme="minorHAnsi" w:cstheme="minorHAnsi"/>
          <w:b/>
          <w:sz w:val="22"/>
          <w:szCs w:val="22"/>
        </w:rPr>
        <w:t>:</w:t>
      </w:r>
    </w:p>
    <w:p w14:paraId="6C349E5B" w14:textId="01E93218" w:rsidR="00584000" w:rsidRPr="006466F2" w:rsidRDefault="007C4A95" w:rsidP="00584000">
      <w:pPr>
        <w:pStyle w:val="PlainText"/>
        <w:numPr>
          <w:ilvl w:val="0"/>
          <w:numId w:val="14"/>
        </w:numPr>
        <w:rPr>
          <w:rFonts w:asciiTheme="minorHAnsi" w:hAnsiTheme="minorHAnsi" w:cstheme="minorHAnsi"/>
          <w:sz w:val="22"/>
          <w:szCs w:val="22"/>
        </w:rPr>
      </w:pPr>
      <w:r w:rsidRPr="006466F2">
        <w:rPr>
          <w:rFonts w:asciiTheme="minorHAnsi" w:hAnsiTheme="minorHAnsi" w:cstheme="minorHAnsi"/>
          <w:sz w:val="22"/>
          <w:szCs w:val="22"/>
        </w:rPr>
        <w:t>Bachelo</w:t>
      </w:r>
      <w:r>
        <w:rPr>
          <w:rFonts w:asciiTheme="minorHAnsi" w:hAnsiTheme="minorHAnsi" w:cstheme="minorHAnsi"/>
          <w:sz w:val="22"/>
          <w:szCs w:val="22"/>
        </w:rPr>
        <w:t>r</w:t>
      </w:r>
      <w:r w:rsidRPr="006466F2">
        <w:rPr>
          <w:rFonts w:asciiTheme="minorHAnsi" w:hAnsiTheme="minorHAnsi" w:cstheme="minorHAnsi"/>
          <w:sz w:val="22"/>
          <w:szCs w:val="22"/>
        </w:rPr>
        <w:t>’s Degree in education</w:t>
      </w:r>
      <w:r w:rsidR="00584000" w:rsidRPr="006466F2">
        <w:rPr>
          <w:rFonts w:asciiTheme="minorHAnsi" w:hAnsiTheme="minorHAnsi" w:cstheme="minorHAnsi"/>
          <w:sz w:val="22"/>
          <w:szCs w:val="22"/>
        </w:rPr>
        <w:t xml:space="preserve"> or related field</w:t>
      </w:r>
    </w:p>
    <w:p w14:paraId="39ABF734" w14:textId="4B5084B1" w:rsidR="00584000" w:rsidRDefault="002850E7" w:rsidP="00584000">
      <w:pPr>
        <w:pStyle w:val="PlainText"/>
        <w:numPr>
          <w:ilvl w:val="0"/>
          <w:numId w:val="14"/>
        </w:numPr>
        <w:rPr>
          <w:rFonts w:asciiTheme="minorHAnsi" w:hAnsiTheme="minorHAnsi" w:cstheme="minorHAnsi"/>
          <w:sz w:val="22"/>
          <w:szCs w:val="22"/>
        </w:rPr>
      </w:pPr>
      <w:r>
        <w:rPr>
          <w:rFonts w:asciiTheme="minorHAnsi" w:hAnsiTheme="minorHAnsi" w:cstheme="minorHAnsi"/>
          <w:sz w:val="22"/>
          <w:szCs w:val="22"/>
        </w:rPr>
        <w:t>Minimum of</w:t>
      </w:r>
      <w:r w:rsidR="00584000" w:rsidRPr="006466F2">
        <w:rPr>
          <w:rFonts w:asciiTheme="minorHAnsi" w:hAnsiTheme="minorHAnsi" w:cstheme="minorHAnsi"/>
          <w:sz w:val="22"/>
          <w:szCs w:val="22"/>
        </w:rPr>
        <w:t xml:space="preserve"> two years’ experience working with pre-school age children</w:t>
      </w:r>
    </w:p>
    <w:p w14:paraId="61BBB5A9" w14:textId="22B59FCF" w:rsidR="002850E7" w:rsidRPr="006466F2" w:rsidRDefault="002850E7" w:rsidP="002850E7">
      <w:pPr>
        <w:pStyle w:val="PlainText"/>
        <w:numPr>
          <w:ilvl w:val="0"/>
          <w:numId w:val="14"/>
        </w:numPr>
        <w:rPr>
          <w:rFonts w:asciiTheme="minorHAnsi" w:hAnsiTheme="minorHAnsi" w:cstheme="minorHAnsi"/>
          <w:sz w:val="22"/>
          <w:szCs w:val="22"/>
        </w:rPr>
      </w:pPr>
      <w:r w:rsidRPr="006466F2">
        <w:rPr>
          <w:rFonts w:asciiTheme="minorHAnsi" w:hAnsiTheme="minorHAnsi" w:cstheme="minorHAnsi"/>
          <w:sz w:val="22"/>
          <w:szCs w:val="22"/>
        </w:rPr>
        <w:t xml:space="preserve">Thorough knowledge </w:t>
      </w:r>
      <w:r>
        <w:rPr>
          <w:rFonts w:asciiTheme="minorHAnsi" w:hAnsiTheme="minorHAnsi" w:cstheme="minorHAnsi"/>
          <w:sz w:val="22"/>
          <w:szCs w:val="22"/>
        </w:rPr>
        <w:t>and experience with the</w:t>
      </w:r>
      <w:r w:rsidRPr="006466F2">
        <w:rPr>
          <w:rFonts w:asciiTheme="minorHAnsi" w:hAnsiTheme="minorHAnsi" w:cstheme="minorHAnsi"/>
          <w:sz w:val="22"/>
          <w:szCs w:val="22"/>
        </w:rPr>
        <w:t xml:space="preserve"> selection of early literacy materials</w:t>
      </w:r>
    </w:p>
    <w:p w14:paraId="08775993" w14:textId="3F305822" w:rsidR="00584000" w:rsidRPr="006466F2" w:rsidRDefault="00584000" w:rsidP="00584000">
      <w:pPr>
        <w:pStyle w:val="PlainText"/>
        <w:numPr>
          <w:ilvl w:val="0"/>
          <w:numId w:val="15"/>
        </w:numPr>
        <w:rPr>
          <w:rFonts w:asciiTheme="minorHAnsi" w:hAnsiTheme="minorHAnsi" w:cstheme="minorHAnsi"/>
          <w:sz w:val="22"/>
          <w:szCs w:val="22"/>
        </w:rPr>
      </w:pPr>
      <w:r w:rsidRPr="006466F2">
        <w:rPr>
          <w:rFonts w:asciiTheme="minorHAnsi" w:hAnsiTheme="minorHAnsi" w:cstheme="minorHAnsi"/>
          <w:sz w:val="22"/>
          <w:szCs w:val="22"/>
        </w:rPr>
        <w:t>Ability to relate to children and families in a diverse environment</w:t>
      </w:r>
    </w:p>
    <w:p w14:paraId="726BE9F4" w14:textId="77777777" w:rsidR="00E4596B" w:rsidRPr="006466F2" w:rsidRDefault="00E4596B" w:rsidP="00E4596B">
      <w:pPr>
        <w:pStyle w:val="PlainText"/>
        <w:numPr>
          <w:ilvl w:val="0"/>
          <w:numId w:val="15"/>
        </w:numPr>
        <w:rPr>
          <w:rFonts w:asciiTheme="minorHAnsi" w:hAnsiTheme="minorHAnsi" w:cstheme="minorHAnsi"/>
          <w:sz w:val="22"/>
          <w:szCs w:val="22"/>
        </w:rPr>
      </w:pPr>
      <w:r w:rsidRPr="006466F2">
        <w:rPr>
          <w:rFonts w:asciiTheme="minorHAnsi" w:hAnsiTheme="minorHAnsi" w:cstheme="minorHAnsi"/>
          <w:sz w:val="22"/>
          <w:szCs w:val="22"/>
        </w:rPr>
        <w:t xml:space="preserve">Experience with project management </w:t>
      </w:r>
    </w:p>
    <w:p w14:paraId="3757BCDC" w14:textId="77777777" w:rsidR="00E4596B" w:rsidRDefault="00584000" w:rsidP="00E4596B">
      <w:pPr>
        <w:pStyle w:val="PlainText"/>
        <w:numPr>
          <w:ilvl w:val="0"/>
          <w:numId w:val="15"/>
        </w:numPr>
        <w:rPr>
          <w:rFonts w:asciiTheme="minorHAnsi" w:hAnsiTheme="minorHAnsi" w:cstheme="minorHAnsi"/>
          <w:sz w:val="22"/>
          <w:szCs w:val="22"/>
        </w:rPr>
      </w:pPr>
      <w:r w:rsidRPr="006466F2">
        <w:rPr>
          <w:rFonts w:asciiTheme="minorHAnsi" w:hAnsiTheme="minorHAnsi" w:cstheme="minorHAnsi"/>
          <w:sz w:val="22"/>
          <w:szCs w:val="22"/>
        </w:rPr>
        <w:t>Strong commitment to working in a team environment</w:t>
      </w:r>
    </w:p>
    <w:p w14:paraId="488FB3E0" w14:textId="3A2BA4A2" w:rsidR="00584000" w:rsidRPr="00E4596B" w:rsidRDefault="00584000" w:rsidP="00E4596B">
      <w:pPr>
        <w:pStyle w:val="PlainText"/>
        <w:numPr>
          <w:ilvl w:val="0"/>
          <w:numId w:val="15"/>
        </w:numPr>
        <w:rPr>
          <w:rFonts w:asciiTheme="minorHAnsi" w:hAnsiTheme="minorHAnsi" w:cstheme="minorHAnsi"/>
          <w:sz w:val="22"/>
          <w:szCs w:val="22"/>
        </w:rPr>
      </w:pPr>
      <w:r w:rsidRPr="00E4596B">
        <w:rPr>
          <w:rFonts w:asciiTheme="minorHAnsi" w:hAnsiTheme="minorHAnsi" w:cstheme="minorHAnsi"/>
          <w:sz w:val="22"/>
          <w:szCs w:val="22"/>
        </w:rPr>
        <w:t>Strong written and verbal communication, listening, organization and priority setting</w:t>
      </w:r>
    </w:p>
    <w:p w14:paraId="4BF46E51" w14:textId="77777777" w:rsidR="00584000" w:rsidRPr="006466F2" w:rsidRDefault="00584000" w:rsidP="00584000">
      <w:pPr>
        <w:pStyle w:val="PlainText"/>
        <w:ind w:left="720"/>
        <w:rPr>
          <w:rFonts w:asciiTheme="minorHAnsi" w:hAnsiTheme="minorHAnsi" w:cstheme="minorHAnsi"/>
          <w:sz w:val="22"/>
          <w:szCs w:val="22"/>
        </w:rPr>
      </w:pPr>
      <w:r w:rsidRPr="006466F2">
        <w:rPr>
          <w:rFonts w:asciiTheme="minorHAnsi" w:hAnsiTheme="minorHAnsi" w:cstheme="minorHAnsi"/>
          <w:sz w:val="22"/>
          <w:szCs w:val="22"/>
        </w:rPr>
        <w:t>skills.</w:t>
      </w:r>
    </w:p>
    <w:p w14:paraId="7B390060" w14:textId="23E589C8" w:rsidR="00584000" w:rsidRPr="006466F2" w:rsidRDefault="00584000" w:rsidP="00584000">
      <w:pPr>
        <w:pStyle w:val="PlainText"/>
        <w:numPr>
          <w:ilvl w:val="0"/>
          <w:numId w:val="14"/>
        </w:numPr>
        <w:rPr>
          <w:rFonts w:asciiTheme="minorHAnsi" w:hAnsiTheme="minorHAnsi" w:cstheme="minorHAnsi"/>
          <w:sz w:val="22"/>
          <w:szCs w:val="22"/>
        </w:rPr>
      </w:pPr>
      <w:r w:rsidRPr="006466F2">
        <w:rPr>
          <w:rFonts w:asciiTheme="minorHAnsi" w:hAnsiTheme="minorHAnsi" w:cstheme="minorHAnsi"/>
          <w:sz w:val="22"/>
          <w:szCs w:val="22"/>
        </w:rPr>
        <w:t>Solid working knowledge of early literacy best practices in library and community settings</w:t>
      </w:r>
    </w:p>
    <w:p w14:paraId="2E90CF49" w14:textId="13D47DCC" w:rsidR="00584000" w:rsidRPr="006466F2" w:rsidRDefault="00584000" w:rsidP="00584000">
      <w:pPr>
        <w:pStyle w:val="PlainText"/>
        <w:rPr>
          <w:rFonts w:asciiTheme="minorHAnsi" w:hAnsiTheme="minorHAnsi" w:cstheme="minorHAnsi"/>
          <w:b/>
          <w:sz w:val="22"/>
          <w:szCs w:val="22"/>
        </w:rPr>
      </w:pPr>
      <w:r w:rsidRPr="006466F2">
        <w:rPr>
          <w:rFonts w:asciiTheme="minorHAnsi" w:hAnsiTheme="minorHAnsi" w:cstheme="minorHAnsi"/>
          <w:b/>
          <w:sz w:val="22"/>
          <w:szCs w:val="22"/>
        </w:rPr>
        <w:t>Preferred</w:t>
      </w:r>
      <w:r w:rsidR="00A31921">
        <w:rPr>
          <w:rFonts w:asciiTheme="minorHAnsi" w:hAnsiTheme="minorHAnsi" w:cstheme="minorHAnsi"/>
          <w:b/>
          <w:sz w:val="22"/>
          <w:szCs w:val="22"/>
        </w:rPr>
        <w:t>:</w:t>
      </w:r>
    </w:p>
    <w:p w14:paraId="046CE8AF" w14:textId="77777777" w:rsidR="00584000" w:rsidRPr="006466F2" w:rsidRDefault="00584000" w:rsidP="00584000">
      <w:pPr>
        <w:pStyle w:val="PlainText"/>
        <w:numPr>
          <w:ilvl w:val="0"/>
          <w:numId w:val="15"/>
        </w:numPr>
        <w:rPr>
          <w:rFonts w:asciiTheme="minorHAnsi" w:hAnsiTheme="minorHAnsi" w:cstheme="minorHAnsi"/>
          <w:sz w:val="22"/>
          <w:szCs w:val="22"/>
        </w:rPr>
      </w:pPr>
      <w:r w:rsidRPr="006466F2">
        <w:rPr>
          <w:rFonts w:asciiTheme="minorHAnsi" w:hAnsiTheme="minorHAnsi" w:cstheme="minorHAnsi"/>
          <w:sz w:val="22"/>
          <w:szCs w:val="22"/>
        </w:rPr>
        <w:t>Master’s Degree in Early Childhood Education</w:t>
      </w:r>
    </w:p>
    <w:p w14:paraId="612727C9" w14:textId="75F65931" w:rsidR="00584000" w:rsidRDefault="00584000" w:rsidP="00584000">
      <w:pPr>
        <w:pStyle w:val="PlainText"/>
        <w:numPr>
          <w:ilvl w:val="0"/>
          <w:numId w:val="15"/>
        </w:numPr>
        <w:rPr>
          <w:rFonts w:asciiTheme="minorHAnsi" w:hAnsiTheme="minorHAnsi" w:cstheme="minorHAnsi"/>
          <w:sz w:val="22"/>
          <w:szCs w:val="22"/>
        </w:rPr>
      </w:pPr>
      <w:r w:rsidRPr="006466F2">
        <w:rPr>
          <w:rFonts w:asciiTheme="minorHAnsi" w:hAnsiTheme="minorHAnsi" w:cstheme="minorHAnsi"/>
          <w:sz w:val="22"/>
          <w:szCs w:val="22"/>
        </w:rPr>
        <w:t>Experience training parents and/or caregivers</w:t>
      </w:r>
    </w:p>
    <w:p w14:paraId="50E8307C" w14:textId="77777777" w:rsidR="006466F2" w:rsidRPr="006466F2" w:rsidRDefault="006466F2" w:rsidP="006466F2">
      <w:pPr>
        <w:pStyle w:val="PlainText"/>
        <w:rPr>
          <w:rFonts w:asciiTheme="minorHAnsi" w:hAnsiTheme="minorHAnsi" w:cstheme="minorHAnsi"/>
          <w:sz w:val="22"/>
          <w:szCs w:val="22"/>
        </w:rPr>
      </w:pPr>
    </w:p>
    <w:p w14:paraId="7C637C06" w14:textId="4A1944E1" w:rsidR="00D87219" w:rsidRPr="00A31921" w:rsidRDefault="00A31921" w:rsidP="006466F2">
      <w:pPr>
        <w:contextualSpacing/>
        <w:rPr>
          <w:rFonts w:asciiTheme="minorHAnsi" w:hAnsiTheme="minorHAnsi" w:cstheme="minorHAnsi"/>
          <w:b/>
          <w:bCs/>
          <w:i/>
          <w:iCs/>
          <w:snapToGrid w:val="0"/>
        </w:rPr>
      </w:pPr>
      <w:r>
        <w:rPr>
          <w:rFonts w:asciiTheme="minorHAnsi" w:hAnsiTheme="minorHAnsi" w:cstheme="minorHAnsi"/>
          <w:b/>
          <w:bCs/>
          <w:i/>
          <w:iCs/>
          <w:snapToGrid w:val="0"/>
        </w:rPr>
        <w:t xml:space="preserve">Note: </w:t>
      </w:r>
      <w:r w:rsidRPr="00A31921">
        <w:rPr>
          <w:rFonts w:asciiTheme="minorHAnsi" w:hAnsiTheme="minorHAnsi" w:cstheme="minorHAnsi"/>
          <w:b/>
          <w:bCs/>
          <w:i/>
          <w:iCs/>
          <w:snapToGrid w:val="0"/>
        </w:rPr>
        <w:t>This is a temporary grant funded opportunity through 12/31/22 with the possibility of renewal</w:t>
      </w:r>
    </w:p>
    <w:p w14:paraId="5AB2B2C4" w14:textId="77777777" w:rsidR="00A31921" w:rsidRDefault="00A31921" w:rsidP="00B85409">
      <w:pPr>
        <w:spacing w:after="160" w:line="259" w:lineRule="auto"/>
        <w:jc w:val="both"/>
        <w:rPr>
          <w:rFonts w:asciiTheme="minorHAnsi" w:hAnsiTheme="minorHAnsi" w:cstheme="minorHAnsi"/>
          <w:b/>
        </w:rPr>
      </w:pPr>
    </w:p>
    <w:p w14:paraId="3AAAC513" w14:textId="1AB30B08" w:rsidR="00B85409" w:rsidRPr="00C31383" w:rsidRDefault="00B85409" w:rsidP="00B85409">
      <w:pPr>
        <w:spacing w:after="160" w:line="259" w:lineRule="auto"/>
        <w:jc w:val="both"/>
        <w:rPr>
          <w:rFonts w:asciiTheme="minorHAnsi" w:hAnsiTheme="minorHAnsi" w:cstheme="minorHAnsi"/>
        </w:rPr>
      </w:pPr>
      <w:r w:rsidRPr="00C31383">
        <w:rPr>
          <w:rFonts w:asciiTheme="minorHAnsi" w:hAnsiTheme="minorHAnsi" w:cstheme="minorHAnsi"/>
          <w:b/>
        </w:rPr>
        <w:t xml:space="preserve">To Apply: </w:t>
      </w:r>
      <w:r w:rsidRPr="00C31383">
        <w:rPr>
          <w:rFonts w:asciiTheme="minorHAnsi" w:hAnsiTheme="minorHAnsi" w:cstheme="minorHAnsi"/>
        </w:rPr>
        <w:t>Please email resume and cover letter</w:t>
      </w:r>
      <w:r w:rsidR="00034DC4" w:rsidRPr="00C31383">
        <w:rPr>
          <w:rFonts w:asciiTheme="minorHAnsi" w:hAnsiTheme="minorHAnsi" w:cstheme="minorHAnsi"/>
        </w:rPr>
        <w:t xml:space="preserve">s </w:t>
      </w:r>
      <w:r w:rsidRPr="00C31383">
        <w:rPr>
          <w:rFonts w:asciiTheme="minorHAnsi" w:hAnsiTheme="minorHAnsi" w:cstheme="minorHAnsi"/>
        </w:rPr>
        <w:t>to</w:t>
      </w:r>
      <w:r w:rsidR="00034DC4" w:rsidRPr="00C31383">
        <w:rPr>
          <w:rFonts w:asciiTheme="minorHAnsi" w:hAnsiTheme="minorHAnsi" w:cstheme="minorHAnsi"/>
        </w:rPr>
        <w:t xml:space="preserve"> </w:t>
      </w:r>
      <w:hyperlink r:id="rId10" w:history="1">
        <w:r w:rsidR="002850E7" w:rsidRPr="00692F20">
          <w:rPr>
            <w:rStyle w:val="Hyperlink"/>
            <w:rFonts w:asciiTheme="minorHAnsi" w:hAnsiTheme="minorHAnsi" w:cstheme="minorHAnsi"/>
          </w:rPr>
          <w:t>hpljobs@hplct.org</w:t>
        </w:r>
      </w:hyperlink>
      <w:r w:rsidR="002850E7">
        <w:rPr>
          <w:rFonts w:asciiTheme="minorHAnsi" w:hAnsiTheme="minorHAnsi" w:cstheme="minorHAnsi"/>
        </w:rPr>
        <w:t xml:space="preserve"> </w:t>
      </w:r>
      <w:r w:rsidRPr="00C31383">
        <w:rPr>
          <w:rFonts w:asciiTheme="minorHAnsi" w:hAnsiTheme="minorHAnsi" w:cstheme="minorHAnsi"/>
        </w:rPr>
        <w:t xml:space="preserve">and note </w:t>
      </w:r>
      <w:r w:rsidRPr="00C31383">
        <w:rPr>
          <w:rFonts w:asciiTheme="minorHAnsi" w:hAnsiTheme="minorHAnsi" w:cstheme="minorHAnsi"/>
          <w:b/>
          <w:bCs/>
        </w:rPr>
        <w:t>“</w:t>
      </w:r>
      <w:r w:rsidR="006466F2" w:rsidRPr="00584000">
        <w:rPr>
          <w:rFonts w:asciiTheme="minorHAnsi" w:hAnsiTheme="minorHAnsi" w:cstheme="minorHAnsi"/>
          <w:b/>
          <w:i/>
        </w:rPr>
        <w:t xml:space="preserve">Program Coordinator – Leap Into Learning Home Daycare </w:t>
      </w:r>
      <w:r w:rsidR="00A31921" w:rsidRPr="00584000">
        <w:rPr>
          <w:rFonts w:asciiTheme="minorHAnsi" w:hAnsiTheme="minorHAnsi" w:cstheme="minorHAnsi"/>
          <w:b/>
          <w:i/>
        </w:rPr>
        <w:t>Program</w:t>
      </w:r>
      <w:r w:rsidR="00A31921">
        <w:rPr>
          <w:rFonts w:asciiTheme="minorHAnsi" w:hAnsiTheme="minorHAnsi" w:cstheme="minorHAnsi"/>
          <w:b/>
          <w:bCs/>
        </w:rPr>
        <w:t>”</w:t>
      </w:r>
      <w:r w:rsidR="002B3951" w:rsidRPr="00C31383">
        <w:rPr>
          <w:rFonts w:asciiTheme="minorHAnsi" w:hAnsiTheme="minorHAnsi" w:cstheme="minorHAnsi"/>
        </w:rPr>
        <w:t xml:space="preserve"> in</w:t>
      </w:r>
      <w:r w:rsidRPr="00C31383">
        <w:rPr>
          <w:rFonts w:asciiTheme="minorHAnsi" w:hAnsiTheme="minorHAnsi" w:cstheme="minorHAnsi"/>
        </w:rPr>
        <w:t xml:space="preserve"> the subject line</w:t>
      </w:r>
      <w:r w:rsidR="00034DC4" w:rsidRPr="00C31383">
        <w:rPr>
          <w:rFonts w:asciiTheme="minorHAnsi" w:hAnsiTheme="minorHAnsi" w:cstheme="minorHAnsi"/>
        </w:rPr>
        <w:t>.</w:t>
      </w:r>
      <w:r w:rsidRPr="00C31383">
        <w:rPr>
          <w:rFonts w:asciiTheme="minorHAnsi" w:hAnsiTheme="minorHAnsi" w:cstheme="minorHAnsi"/>
        </w:rPr>
        <w:t xml:space="preserve"> </w:t>
      </w:r>
    </w:p>
    <w:p w14:paraId="7E6B1878" w14:textId="2BFC9C6A" w:rsidR="00B85409" w:rsidRPr="00C31383" w:rsidRDefault="00B85409" w:rsidP="00B85409">
      <w:pPr>
        <w:pStyle w:val="PlainText"/>
        <w:rPr>
          <w:rFonts w:asciiTheme="minorHAnsi" w:eastAsia="Times New Roman" w:hAnsiTheme="minorHAnsi" w:cstheme="minorHAnsi"/>
          <w:sz w:val="22"/>
          <w:szCs w:val="22"/>
        </w:rPr>
      </w:pPr>
    </w:p>
    <w:p w14:paraId="37AB425F" w14:textId="7726D0A9" w:rsidR="00600C5E" w:rsidRDefault="008C5191" w:rsidP="00B85409">
      <w:pPr>
        <w:pStyle w:val="PlainText"/>
        <w:rPr>
          <w:rFonts w:asciiTheme="minorHAnsi" w:eastAsia="Times New Roman" w:hAnsiTheme="minorHAnsi" w:cstheme="minorHAnsi"/>
          <w:sz w:val="22"/>
          <w:szCs w:val="22"/>
        </w:rPr>
      </w:pPr>
      <w:r w:rsidRPr="00C31383">
        <w:rPr>
          <w:rFonts w:asciiTheme="minorHAnsi" w:eastAsia="Times New Roman" w:hAnsiTheme="minorHAnsi" w:cstheme="minorHAnsi"/>
          <w:sz w:val="22"/>
          <w:szCs w:val="22"/>
        </w:rPr>
        <w:t>Hartford Public Library is an Equal Opportunity Employer</w:t>
      </w:r>
    </w:p>
    <w:sectPr w:rsidR="00600C5E" w:rsidSect="00A31921">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5E49"/>
    <w:multiLevelType w:val="hybridMultilevel"/>
    <w:tmpl w:val="AF6A2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803B2"/>
    <w:multiLevelType w:val="hybridMultilevel"/>
    <w:tmpl w:val="D7208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02DE7"/>
    <w:multiLevelType w:val="hybridMultilevel"/>
    <w:tmpl w:val="04A460F2"/>
    <w:lvl w:ilvl="0" w:tplc="826A9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56445B"/>
    <w:multiLevelType w:val="hybridMultilevel"/>
    <w:tmpl w:val="3D4C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B51A5F"/>
    <w:multiLevelType w:val="hybridMultilevel"/>
    <w:tmpl w:val="E2567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505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87F185B"/>
    <w:multiLevelType w:val="hybridMultilevel"/>
    <w:tmpl w:val="06C63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4A136C"/>
    <w:multiLevelType w:val="hybridMultilevel"/>
    <w:tmpl w:val="88A23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B7509E"/>
    <w:multiLevelType w:val="hybridMultilevel"/>
    <w:tmpl w:val="E8245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C930D5"/>
    <w:multiLevelType w:val="multilevel"/>
    <w:tmpl w:val="564CF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CD53E6"/>
    <w:multiLevelType w:val="hybridMultilevel"/>
    <w:tmpl w:val="D81AF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350447"/>
    <w:multiLevelType w:val="hybridMultilevel"/>
    <w:tmpl w:val="8D94C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1E1164"/>
    <w:multiLevelType w:val="hybridMultilevel"/>
    <w:tmpl w:val="C8D2A21A"/>
    <w:lvl w:ilvl="0" w:tplc="826A92C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8743E19"/>
    <w:multiLevelType w:val="hybridMultilevel"/>
    <w:tmpl w:val="D7604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370C69"/>
    <w:multiLevelType w:val="hybridMultilevel"/>
    <w:tmpl w:val="E5A48BC4"/>
    <w:lvl w:ilvl="0" w:tplc="826A92C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6"/>
  </w:num>
  <w:num w:numId="5">
    <w:abstractNumId w:val="5"/>
  </w:num>
  <w:num w:numId="6">
    <w:abstractNumId w:val="13"/>
  </w:num>
  <w:num w:numId="7">
    <w:abstractNumId w:val="4"/>
  </w:num>
  <w:num w:numId="8">
    <w:abstractNumId w:val="8"/>
  </w:num>
  <w:num w:numId="9">
    <w:abstractNumId w:val="10"/>
  </w:num>
  <w:num w:numId="10">
    <w:abstractNumId w:val="3"/>
  </w:num>
  <w:num w:numId="11">
    <w:abstractNumId w:val="2"/>
  </w:num>
  <w:num w:numId="12">
    <w:abstractNumId w:val="12"/>
  </w:num>
  <w:num w:numId="13">
    <w:abstractNumId w:val="14"/>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7EE"/>
    <w:rsid w:val="000053F8"/>
    <w:rsid w:val="00017037"/>
    <w:rsid w:val="000206DE"/>
    <w:rsid w:val="000232F6"/>
    <w:rsid w:val="00034DC4"/>
    <w:rsid w:val="00050518"/>
    <w:rsid w:val="00082535"/>
    <w:rsid w:val="000D3BE5"/>
    <w:rsid w:val="000F5877"/>
    <w:rsid w:val="00110026"/>
    <w:rsid w:val="00126724"/>
    <w:rsid w:val="00157A4E"/>
    <w:rsid w:val="001D3139"/>
    <w:rsid w:val="00207380"/>
    <w:rsid w:val="002850E7"/>
    <w:rsid w:val="00286117"/>
    <w:rsid w:val="002B3951"/>
    <w:rsid w:val="00305BF5"/>
    <w:rsid w:val="003757C9"/>
    <w:rsid w:val="003B09F7"/>
    <w:rsid w:val="003E2252"/>
    <w:rsid w:val="003F3EAA"/>
    <w:rsid w:val="0040313E"/>
    <w:rsid w:val="00551144"/>
    <w:rsid w:val="0056176B"/>
    <w:rsid w:val="00584000"/>
    <w:rsid w:val="005944AC"/>
    <w:rsid w:val="005A66FB"/>
    <w:rsid w:val="005C6B6D"/>
    <w:rsid w:val="00600C5E"/>
    <w:rsid w:val="006318CD"/>
    <w:rsid w:val="00635D56"/>
    <w:rsid w:val="006466F2"/>
    <w:rsid w:val="00686837"/>
    <w:rsid w:val="006B37EE"/>
    <w:rsid w:val="006B59AC"/>
    <w:rsid w:val="006F0349"/>
    <w:rsid w:val="00736E60"/>
    <w:rsid w:val="00754710"/>
    <w:rsid w:val="00776110"/>
    <w:rsid w:val="00782A25"/>
    <w:rsid w:val="00793D12"/>
    <w:rsid w:val="007B3E5F"/>
    <w:rsid w:val="007C11FF"/>
    <w:rsid w:val="007C4A95"/>
    <w:rsid w:val="007E0258"/>
    <w:rsid w:val="007E43DA"/>
    <w:rsid w:val="007F7AD2"/>
    <w:rsid w:val="0081424A"/>
    <w:rsid w:val="00845D71"/>
    <w:rsid w:val="008A10E5"/>
    <w:rsid w:val="008B2E52"/>
    <w:rsid w:val="008C179F"/>
    <w:rsid w:val="008C5191"/>
    <w:rsid w:val="008C7C20"/>
    <w:rsid w:val="00946D19"/>
    <w:rsid w:val="00955176"/>
    <w:rsid w:val="00967980"/>
    <w:rsid w:val="00987B64"/>
    <w:rsid w:val="009B7E72"/>
    <w:rsid w:val="009E6A86"/>
    <w:rsid w:val="009F0E14"/>
    <w:rsid w:val="00A31921"/>
    <w:rsid w:val="00A654E1"/>
    <w:rsid w:val="00B33C76"/>
    <w:rsid w:val="00B85409"/>
    <w:rsid w:val="00BE04F4"/>
    <w:rsid w:val="00C04C3A"/>
    <w:rsid w:val="00C07DDA"/>
    <w:rsid w:val="00C27B25"/>
    <w:rsid w:val="00C31383"/>
    <w:rsid w:val="00C413B5"/>
    <w:rsid w:val="00CD7341"/>
    <w:rsid w:val="00D87219"/>
    <w:rsid w:val="00D927A7"/>
    <w:rsid w:val="00D92F11"/>
    <w:rsid w:val="00DB3300"/>
    <w:rsid w:val="00DB7C2E"/>
    <w:rsid w:val="00E060F0"/>
    <w:rsid w:val="00E30968"/>
    <w:rsid w:val="00E4596B"/>
    <w:rsid w:val="00E5717A"/>
    <w:rsid w:val="00E61BF8"/>
    <w:rsid w:val="00E620A6"/>
    <w:rsid w:val="00E9354B"/>
    <w:rsid w:val="00E935A1"/>
    <w:rsid w:val="00F63A65"/>
    <w:rsid w:val="00F6736A"/>
    <w:rsid w:val="00F839BC"/>
    <w:rsid w:val="00F85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403FD"/>
  <w15:chartTrackingRefBased/>
  <w15:docId w15:val="{9E0E0DBA-B242-4727-9217-1F2D123B5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B37EE"/>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6B37EE"/>
    <w:rPr>
      <w:rFonts w:ascii="Courier New" w:hAnsi="Courier New" w:cs="Courier New"/>
      <w:sz w:val="20"/>
      <w:szCs w:val="20"/>
    </w:rPr>
  </w:style>
  <w:style w:type="character" w:customStyle="1" w:styleId="PlainTextChar">
    <w:name w:val="Plain Text Char"/>
    <w:basedOn w:val="DefaultParagraphFont"/>
    <w:link w:val="PlainText"/>
    <w:uiPriority w:val="99"/>
    <w:rsid w:val="006B37EE"/>
    <w:rPr>
      <w:rFonts w:ascii="Courier New" w:hAnsi="Courier New" w:cs="Courier New"/>
      <w:sz w:val="20"/>
      <w:szCs w:val="20"/>
    </w:rPr>
  </w:style>
  <w:style w:type="paragraph" w:styleId="ListParagraph">
    <w:name w:val="List Paragraph"/>
    <w:basedOn w:val="Normal"/>
    <w:uiPriority w:val="34"/>
    <w:qFormat/>
    <w:rsid w:val="00207380"/>
    <w:pPr>
      <w:ind w:left="720"/>
      <w:contextualSpacing/>
    </w:pPr>
  </w:style>
  <w:style w:type="character" w:styleId="Hyperlink">
    <w:name w:val="Hyperlink"/>
    <w:basedOn w:val="DefaultParagraphFont"/>
    <w:uiPriority w:val="99"/>
    <w:unhideWhenUsed/>
    <w:rsid w:val="002B3951"/>
    <w:rPr>
      <w:color w:val="0563C1" w:themeColor="hyperlink"/>
      <w:u w:val="single"/>
    </w:rPr>
  </w:style>
  <w:style w:type="character" w:customStyle="1" w:styleId="UnresolvedMention1">
    <w:name w:val="Unresolved Mention1"/>
    <w:basedOn w:val="DefaultParagraphFont"/>
    <w:uiPriority w:val="99"/>
    <w:semiHidden/>
    <w:unhideWhenUsed/>
    <w:rsid w:val="002B3951"/>
    <w:rPr>
      <w:color w:val="605E5C"/>
      <w:shd w:val="clear" w:color="auto" w:fill="E1DFDD"/>
    </w:rPr>
  </w:style>
  <w:style w:type="character" w:styleId="FollowedHyperlink">
    <w:name w:val="FollowedHyperlink"/>
    <w:basedOn w:val="DefaultParagraphFont"/>
    <w:uiPriority w:val="99"/>
    <w:semiHidden/>
    <w:unhideWhenUsed/>
    <w:rsid w:val="002B3951"/>
    <w:rPr>
      <w:color w:val="954F72" w:themeColor="followedHyperlink"/>
      <w:u w:val="single"/>
    </w:rPr>
  </w:style>
  <w:style w:type="paragraph" w:styleId="BalloonText">
    <w:name w:val="Balloon Text"/>
    <w:basedOn w:val="Normal"/>
    <w:link w:val="BalloonTextChar"/>
    <w:uiPriority w:val="99"/>
    <w:semiHidden/>
    <w:unhideWhenUsed/>
    <w:rsid w:val="000F5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877"/>
    <w:rPr>
      <w:rFonts w:ascii="Segoe UI" w:hAnsi="Segoe UI" w:cs="Segoe UI"/>
      <w:sz w:val="18"/>
      <w:szCs w:val="18"/>
    </w:rPr>
  </w:style>
  <w:style w:type="character" w:styleId="CommentReference">
    <w:name w:val="annotation reference"/>
    <w:basedOn w:val="DefaultParagraphFont"/>
    <w:uiPriority w:val="99"/>
    <w:semiHidden/>
    <w:unhideWhenUsed/>
    <w:rsid w:val="000F5877"/>
    <w:rPr>
      <w:sz w:val="16"/>
      <w:szCs w:val="16"/>
    </w:rPr>
  </w:style>
  <w:style w:type="paragraph" w:styleId="CommentText">
    <w:name w:val="annotation text"/>
    <w:basedOn w:val="Normal"/>
    <w:link w:val="CommentTextChar"/>
    <w:uiPriority w:val="99"/>
    <w:semiHidden/>
    <w:unhideWhenUsed/>
    <w:rsid w:val="000F5877"/>
    <w:rPr>
      <w:sz w:val="20"/>
      <w:szCs w:val="20"/>
    </w:rPr>
  </w:style>
  <w:style w:type="character" w:customStyle="1" w:styleId="CommentTextChar">
    <w:name w:val="Comment Text Char"/>
    <w:basedOn w:val="DefaultParagraphFont"/>
    <w:link w:val="CommentText"/>
    <w:uiPriority w:val="99"/>
    <w:semiHidden/>
    <w:rsid w:val="000F587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0F5877"/>
    <w:rPr>
      <w:b/>
      <w:bCs/>
    </w:rPr>
  </w:style>
  <w:style w:type="character" w:customStyle="1" w:styleId="CommentSubjectChar">
    <w:name w:val="Comment Subject Char"/>
    <w:basedOn w:val="CommentTextChar"/>
    <w:link w:val="CommentSubject"/>
    <w:uiPriority w:val="99"/>
    <w:semiHidden/>
    <w:rsid w:val="000F5877"/>
    <w:rPr>
      <w:rFonts w:ascii="Calibri" w:hAnsi="Calibri" w:cs="Calibri"/>
      <w:b/>
      <w:bCs/>
      <w:sz w:val="20"/>
      <w:szCs w:val="20"/>
    </w:rPr>
  </w:style>
  <w:style w:type="paragraph" w:styleId="NormalWeb">
    <w:name w:val="Normal (Web)"/>
    <w:basedOn w:val="Normal"/>
    <w:uiPriority w:val="99"/>
    <w:semiHidden/>
    <w:unhideWhenUsed/>
    <w:rsid w:val="005A66FB"/>
    <w:pPr>
      <w:spacing w:before="100" w:beforeAutospacing="1" w:after="100" w:afterAutospacing="1"/>
    </w:pPr>
    <w:rPr>
      <w:rFonts w:ascii="Times New Roman" w:hAnsi="Times New Roman" w:cs="Times New Roman"/>
      <w:sz w:val="24"/>
      <w:szCs w:val="24"/>
    </w:rPr>
  </w:style>
  <w:style w:type="character" w:styleId="FootnoteReference">
    <w:name w:val="footnote reference"/>
    <w:basedOn w:val="DefaultParagraphFont"/>
    <w:semiHidden/>
    <w:rsid w:val="00C27B25"/>
  </w:style>
  <w:style w:type="character" w:styleId="UnresolvedMention">
    <w:name w:val="Unresolved Mention"/>
    <w:basedOn w:val="DefaultParagraphFont"/>
    <w:uiPriority w:val="99"/>
    <w:rsid w:val="002850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914790">
      <w:bodyDiv w:val="1"/>
      <w:marLeft w:val="0"/>
      <w:marRight w:val="0"/>
      <w:marTop w:val="0"/>
      <w:marBottom w:val="0"/>
      <w:divBdr>
        <w:top w:val="none" w:sz="0" w:space="0" w:color="auto"/>
        <w:left w:val="none" w:sz="0" w:space="0" w:color="auto"/>
        <w:bottom w:val="none" w:sz="0" w:space="0" w:color="auto"/>
        <w:right w:val="none" w:sz="0" w:space="0" w:color="auto"/>
      </w:divBdr>
    </w:div>
    <w:div w:id="469711712">
      <w:bodyDiv w:val="1"/>
      <w:marLeft w:val="0"/>
      <w:marRight w:val="0"/>
      <w:marTop w:val="0"/>
      <w:marBottom w:val="0"/>
      <w:divBdr>
        <w:top w:val="none" w:sz="0" w:space="0" w:color="auto"/>
        <w:left w:val="none" w:sz="0" w:space="0" w:color="auto"/>
        <w:bottom w:val="none" w:sz="0" w:space="0" w:color="auto"/>
        <w:right w:val="none" w:sz="0" w:space="0" w:color="auto"/>
      </w:divBdr>
    </w:div>
    <w:div w:id="531891950">
      <w:bodyDiv w:val="1"/>
      <w:marLeft w:val="0"/>
      <w:marRight w:val="0"/>
      <w:marTop w:val="0"/>
      <w:marBottom w:val="0"/>
      <w:divBdr>
        <w:top w:val="none" w:sz="0" w:space="0" w:color="auto"/>
        <w:left w:val="none" w:sz="0" w:space="0" w:color="auto"/>
        <w:bottom w:val="none" w:sz="0" w:space="0" w:color="auto"/>
        <w:right w:val="none" w:sz="0" w:space="0" w:color="auto"/>
      </w:divBdr>
    </w:div>
    <w:div w:id="1146360120">
      <w:bodyDiv w:val="1"/>
      <w:marLeft w:val="0"/>
      <w:marRight w:val="0"/>
      <w:marTop w:val="0"/>
      <w:marBottom w:val="0"/>
      <w:divBdr>
        <w:top w:val="none" w:sz="0" w:space="0" w:color="auto"/>
        <w:left w:val="none" w:sz="0" w:space="0" w:color="auto"/>
        <w:bottom w:val="none" w:sz="0" w:space="0" w:color="auto"/>
        <w:right w:val="none" w:sz="0" w:space="0" w:color="auto"/>
      </w:divBdr>
    </w:div>
    <w:div w:id="1545484817">
      <w:bodyDiv w:val="1"/>
      <w:marLeft w:val="0"/>
      <w:marRight w:val="0"/>
      <w:marTop w:val="0"/>
      <w:marBottom w:val="0"/>
      <w:divBdr>
        <w:top w:val="none" w:sz="0" w:space="0" w:color="auto"/>
        <w:left w:val="none" w:sz="0" w:space="0" w:color="auto"/>
        <w:bottom w:val="none" w:sz="0" w:space="0" w:color="auto"/>
        <w:right w:val="none" w:sz="0" w:space="0" w:color="auto"/>
      </w:divBdr>
    </w:div>
    <w:div w:id="184523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hpljobs@hplct.org" TargetMode="External"/><Relationship Id="rId4" Type="http://schemas.openxmlformats.org/officeDocument/2006/relationships/numbering" Target="numbering.xml"/><Relationship Id="rId9" Type="http://schemas.openxmlformats.org/officeDocument/2006/relationships/hyperlink" Target="http://www.hpl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735628D70E7344A5DBA314FD961116" ma:contentTypeVersion="0" ma:contentTypeDescription="Create a new document." ma:contentTypeScope="" ma:versionID="2c3499667efd9409292d949316b8955b">
  <xsd:schema xmlns:xsd="http://www.w3.org/2001/XMLSchema" xmlns:xs="http://www.w3.org/2001/XMLSchema" xmlns:p="http://schemas.microsoft.com/office/2006/metadata/properties" targetNamespace="http://schemas.microsoft.com/office/2006/metadata/properties" ma:root="true" ma:fieldsID="59e2f20781cfc52faac3f907db89bb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0BADD-0BD5-47BF-8499-1D5EAD90A1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D86A609-C304-469D-AD6B-1D078CF3059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731127-05A4-4CED-B2FC-24487ECF17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462</Words>
  <Characters>2639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Diana</dc:creator>
  <cp:keywords/>
  <dc:description/>
  <cp:lastModifiedBy>Smith, Diana</cp:lastModifiedBy>
  <cp:revision>4</cp:revision>
  <cp:lastPrinted>2021-11-15T20:02:00Z</cp:lastPrinted>
  <dcterms:created xsi:type="dcterms:W3CDTF">2022-02-04T13:39:00Z</dcterms:created>
  <dcterms:modified xsi:type="dcterms:W3CDTF">2022-02-04T14:37:00Z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0x01010012735628D70E7344A5DBA314FD961116</vt:lpwstr>
  </property>
</Properties>
</file>