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AB9" w:rsidRDefault="009D5AB9" w:rsidP="00EC068F">
      <w:pPr>
        <w:spacing w:after="0" w:line="240" w:lineRule="auto"/>
        <w:ind w:left="6480" w:firstLine="720"/>
        <w:jc w:val="both"/>
        <w:rPr>
          <w:noProof/>
        </w:rPr>
      </w:pPr>
      <w:r w:rsidRPr="00E04FDC">
        <w:rPr>
          <w:noProof/>
          <w:color w:val="FF0000"/>
          <w:sz w:val="72"/>
        </w:rPr>
        <w:drawing>
          <wp:anchor distT="0" distB="0" distL="114300" distR="114300" simplePos="0" relativeHeight="251658240" behindDoc="0" locked="0" layoutInCell="1" allowOverlap="1">
            <wp:simplePos x="0" y="0"/>
            <wp:positionH relativeFrom="margin">
              <wp:posOffset>-95250</wp:posOffset>
            </wp:positionH>
            <wp:positionV relativeFrom="paragraph">
              <wp:posOffset>180975</wp:posOffset>
            </wp:positionV>
            <wp:extent cx="2518410" cy="8953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artford Public Library final - 3 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18410" cy="895350"/>
                    </a:xfrm>
                    <a:prstGeom prst="rect">
                      <a:avLst/>
                    </a:prstGeom>
                  </pic:spPr>
                </pic:pic>
              </a:graphicData>
            </a:graphic>
            <wp14:sizeRelH relativeFrom="margin">
              <wp14:pctWidth>0</wp14:pctWidth>
            </wp14:sizeRelH>
            <wp14:sizeRelV relativeFrom="margin">
              <wp14:pctHeight>0</wp14:pctHeight>
            </wp14:sizeRelV>
          </wp:anchor>
        </w:drawing>
      </w:r>
    </w:p>
    <w:p w:rsidR="00EC068F" w:rsidRDefault="00DD6F47" w:rsidP="00EC068F">
      <w:pPr>
        <w:spacing w:after="0" w:line="240" w:lineRule="auto"/>
        <w:ind w:left="6480" w:firstLine="720"/>
        <w:jc w:val="both"/>
      </w:pPr>
      <w:r>
        <w:rPr>
          <w:noProof/>
        </w:rPr>
        <mc:AlternateContent>
          <mc:Choice Requires="wps">
            <w:drawing>
              <wp:anchor distT="0" distB="0" distL="114300" distR="114300" simplePos="0" relativeHeight="251659264" behindDoc="0" locked="0" layoutInCell="1" allowOverlap="1">
                <wp:simplePos x="0" y="0"/>
                <wp:positionH relativeFrom="column">
                  <wp:posOffset>3724275</wp:posOffset>
                </wp:positionH>
                <wp:positionV relativeFrom="paragraph">
                  <wp:posOffset>66675</wp:posOffset>
                </wp:positionV>
                <wp:extent cx="2514600" cy="9620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2514600" cy="962025"/>
                        </a:xfrm>
                        <a:prstGeom prst="rect">
                          <a:avLst/>
                        </a:prstGeom>
                        <a:solidFill>
                          <a:schemeClr val="lt1"/>
                        </a:solidFill>
                        <a:ln w="6350">
                          <a:noFill/>
                        </a:ln>
                      </wps:spPr>
                      <wps:txbx>
                        <w:txbxContent>
                          <w:p w:rsidR="00DD6F47" w:rsidRDefault="00DD6F47" w:rsidP="00DD6F47">
                            <w:pPr>
                              <w:spacing w:after="0"/>
                              <w:rPr>
                                <w:b/>
                              </w:rPr>
                            </w:pPr>
                            <w:r>
                              <w:rPr>
                                <w:b/>
                              </w:rPr>
                              <w:t>Contact:</w:t>
                            </w:r>
                            <w:r>
                              <w:rPr>
                                <w:b/>
                              </w:rPr>
                              <w:tab/>
                              <w:t>Andy Hart</w:t>
                            </w:r>
                          </w:p>
                          <w:p w:rsidR="00DD6F47" w:rsidRDefault="00DD6F47" w:rsidP="00DD6F47">
                            <w:pPr>
                              <w:spacing w:after="0"/>
                              <w:rPr>
                                <w:b/>
                              </w:rPr>
                            </w:pPr>
                            <w:r>
                              <w:rPr>
                                <w:b/>
                              </w:rPr>
                              <w:tab/>
                            </w:r>
                            <w:r>
                              <w:rPr>
                                <w:b/>
                              </w:rPr>
                              <w:tab/>
                              <w:t>Hartford Public Library</w:t>
                            </w:r>
                          </w:p>
                          <w:p w:rsidR="00DD6F47" w:rsidRDefault="00DD6F47" w:rsidP="00DD6F47">
                            <w:pPr>
                              <w:spacing w:after="0"/>
                              <w:ind w:left="720" w:firstLine="720"/>
                              <w:rPr>
                                <w:b/>
                              </w:rPr>
                            </w:pPr>
                            <w:r>
                              <w:rPr>
                                <w:b/>
                              </w:rPr>
                              <w:t>860-695-6282</w:t>
                            </w:r>
                          </w:p>
                          <w:p w:rsidR="00DD6F47" w:rsidRDefault="00DD6F47" w:rsidP="00DD6F47">
                            <w:pPr>
                              <w:spacing w:after="0"/>
                              <w:ind w:left="720" w:firstLine="720"/>
                            </w:pPr>
                            <w:r>
                              <w:rPr>
                                <w:b/>
                              </w:rPr>
                              <w:t>ahart@hplct.org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93.25pt;margin-top:5.25pt;width:198pt;height:75.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" fillcolor="white [3201]" stroked="f" strokeweight=".5pt">
                <v:textbox>
                  <w:txbxContent>
                    <w:p w:rsidR="00DD6F47" w:rsidRDefault="00DD6F47" w:rsidP="00DD6F47">
                      <w:pPr>
                        <w:spacing w:after="0"/>
                        <w:rPr>
                          <w:b/>
                        </w:rPr>
                      </w:pPr>
                      <w:r>
                        <w:rPr>
                          <w:b/>
                        </w:rPr>
                        <w:t>Contact:</w:t>
                      </w:r>
                      <w:r>
                        <w:rPr>
                          <w:b/>
                        </w:rPr>
                        <w:tab/>
                        <w:t>Andy Hart</w:t>
                      </w:r>
                    </w:p>
                    <w:p w:rsidR="00DD6F47" w:rsidRDefault="00DD6F47" w:rsidP="00DD6F47">
                      <w:pPr>
                        <w:spacing w:after="0"/>
                        <w:rPr>
                          <w:b/>
                        </w:rPr>
                      </w:pPr>
                      <w:r>
                        <w:rPr>
                          <w:b/>
                        </w:rPr>
                        <w:tab/>
                      </w:r>
                      <w:r>
                        <w:rPr>
                          <w:b/>
                        </w:rPr>
                        <w:tab/>
                        <w:t>Hartford Public Library</w:t>
                      </w:r>
                    </w:p>
                    <w:p w:rsidR="00DD6F47" w:rsidRDefault="00DD6F47" w:rsidP="00DD6F47">
                      <w:pPr>
                        <w:spacing w:after="0"/>
                        <w:ind w:left="720" w:firstLine="720"/>
                        <w:rPr>
                          <w:b/>
                        </w:rPr>
                      </w:pPr>
                      <w:r>
                        <w:rPr>
                          <w:b/>
                        </w:rPr>
                        <w:t>860-695-6282</w:t>
                      </w:r>
                    </w:p>
                    <w:p w:rsidR="00DD6F47" w:rsidRDefault="00DD6F47" w:rsidP="00DD6F47">
                      <w:pPr>
                        <w:spacing w:after="0"/>
                        <w:ind w:left="720" w:firstLine="720"/>
                      </w:pPr>
                      <w:r>
                        <w:rPr>
                          <w:b/>
                        </w:rPr>
                        <w:t>ahart@hplct.org</w:t>
                      </w:r>
                    </w:p>
                  </w:txbxContent>
                </v:textbox>
              </v:shape>
            </w:pict>
          </mc:Fallback>
        </mc:AlternateContent>
      </w:r>
    </w:p>
    <w:p w:rsidR="00EC068F" w:rsidRDefault="00EC068F" w:rsidP="0079016D">
      <w:pPr>
        <w:spacing w:after="0" w:line="240" w:lineRule="auto"/>
        <w:ind w:left="6480" w:firstLine="720"/>
      </w:pPr>
    </w:p>
    <w:p w:rsidR="00EC068F" w:rsidRDefault="00EC068F" w:rsidP="0079016D">
      <w:pPr>
        <w:spacing w:after="0" w:line="240" w:lineRule="auto"/>
        <w:ind w:left="6480" w:firstLine="720"/>
      </w:pPr>
    </w:p>
    <w:p w:rsidR="00EC068F" w:rsidRDefault="00EC068F" w:rsidP="0079016D">
      <w:pPr>
        <w:spacing w:after="0" w:line="240" w:lineRule="auto"/>
        <w:ind w:left="6480" w:firstLine="720"/>
      </w:pPr>
    </w:p>
    <w:p w:rsidR="00EC068F" w:rsidRDefault="00EC068F" w:rsidP="00EC068F">
      <w:pPr>
        <w:spacing w:after="0" w:line="240" w:lineRule="auto"/>
      </w:pPr>
    </w:p>
    <w:p w:rsidR="00DD6F47" w:rsidRDefault="00DD6F47" w:rsidP="00EC068F">
      <w:pPr>
        <w:spacing w:after="0" w:line="240" w:lineRule="auto"/>
      </w:pPr>
    </w:p>
    <w:p w:rsidR="00DD6F47" w:rsidRDefault="00DD6F47" w:rsidP="00EC068F">
      <w:pPr>
        <w:spacing w:after="0" w:line="240" w:lineRule="auto"/>
      </w:pPr>
    </w:p>
    <w:p w:rsidR="001C18D4" w:rsidRDefault="00576776" w:rsidP="009B7C6F">
      <w:pPr>
        <w:spacing w:after="480"/>
        <w:jc w:val="center"/>
        <w:rPr>
          <w:rFonts w:ascii="Times New Roman" w:hAnsi="Times New Roman" w:cs="Times New Roman"/>
          <w:b/>
          <w:sz w:val="48"/>
          <w:szCs w:val="48"/>
          <w:shd w:val="clear" w:color="auto" w:fill="FFFFFF"/>
        </w:rPr>
      </w:pPr>
      <w:r>
        <w:rPr>
          <w:rFonts w:ascii="Times New Roman" w:hAnsi="Times New Roman" w:cs="Times New Roman"/>
          <w:b/>
          <w:sz w:val="48"/>
          <w:szCs w:val="48"/>
          <w:shd w:val="clear" w:color="auto" w:fill="FFFFFF"/>
        </w:rPr>
        <w:t>Hartford Public Library Launches New App</w:t>
      </w:r>
    </w:p>
    <w:p w:rsidR="00680909" w:rsidRDefault="00EE266F" w:rsidP="00576776">
      <w:pPr>
        <w:spacing w:before="240" w:line="276" w:lineRule="auto"/>
        <w:rPr>
          <w:rFonts w:ascii="Times New Roman" w:hAnsi="Times New Roman" w:cs="Times New Roman"/>
        </w:rPr>
      </w:pPr>
      <w:r>
        <w:rPr>
          <w:noProof/>
        </w:rPr>
        <w:drawing>
          <wp:anchor distT="0" distB="0" distL="114300" distR="114300" simplePos="0" relativeHeight="251660288" behindDoc="0" locked="0" layoutInCell="1" allowOverlap="1">
            <wp:simplePos x="0" y="0"/>
            <wp:positionH relativeFrom="column">
              <wp:posOffset>3613785</wp:posOffset>
            </wp:positionH>
            <wp:positionV relativeFrom="paragraph">
              <wp:posOffset>9525</wp:posOffset>
            </wp:positionV>
            <wp:extent cx="2260600" cy="450278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ppphonephott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60600" cy="4502785"/>
                    </a:xfrm>
                    <a:prstGeom prst="rect">
                      <a:avLst/>
                    </a:prstGeom>
                  </pic:spPr>
                </pic:pic>
              </a:graphicData>
            </a:graphic>
            <wp14:sizeRelH relativeFrom="margin">
              <wp14:pctWidth>0</wp14:pctWidth>
            </wp14:sizeRelH>
            <wp14:sizeRelV relativeFrom="margin">
              <wp14:pctHeight>0</wp14:pctHeight>
            </wp14:sizeRelV>
          </wp:anchor>
        </w:drawing>
      </w:r>
      <w:r w:rsidR="001C18D4" w:rsidRPr="002A51A8">
        <w:rPr>
          <w:rFonts w:ascii="Times New Roman" w:hAnsi="Times New Roman" w:cs="Times New Roman"/>
          <w:b/>
        </w:rPr>
        <w:t>(HARTFORD, CT</w:t>
      </w:r>
      <w:r w:rsidR="00E87F19">
        <w:rPr>
          <w:rFonts w:ascii="Times New Roman" w:hAnsi="Times New Roman" w:cs="Times New Roman"/>
          <w:b/>
        </w:rPr>
        <w:t>:</w:t>
      </w:r>
      <w:r w:rsidR="001C18D4" w:rsidRPr="002A51A8">
        <w:rPr>
          <w:rFonts w:ascii="Times New Roman" w:hAnsi="Times New Roman" w:cs="Times New Roman"/>
          <w:b/>
        </w:rPr>
        <w:t xml:space="preserve"> </w:t>
      </w:r>
      <w:r w:rsidR="00E87F19">
        <w:rPr>
          <w:rFonts w:ascii="Times New Roman" w:hAnsi="Times New Roman" w:cs="Times New Roman"/>
          <w:b/>
        </w:rPr>
        <w:t xml:space="preserve">December </w:t>
      </w:r>
      <w:r w:rsidR="00B6624B">
        <w:rPr>
          <w:rFonts w:ascii="Times New Roman" w:hAnsi="Times New Roman" w:cs="Times New Roman"/>
          <w:b/>
        </w:rPr>
        <w:t>1</w:t>
      </w:r>
      <w:r w:rsidR="00576776">
        <w:rPr>
          <w:rFonts w:ascii="Times New Roman" w:hAnsi="Times New Roman" w:cs="Times New Roman"/>
          <w:b/>
        </w:rPr>
        <w:t>2</w:t>
      </w:r>
      <w:r w:rsidR="001C18D4" w:rsidRPr="002A51A8">
        <w:rPr>
          <w:rFonts w:ascii="Times New Roman" w:hAnsi="Times New Roman" w:cs="Times New Roman"/>
          <w:b/>
        </w:rPr>
        <w:t>, 2018)</w:t>
      </w:r>
      <w:r w:rsidR="00D5740D">
        <w:rPr>
          <w:rFonts w:ascii="Times New Roman" w:hAnsi="Times New Roman" w:cs="Times New Roman"/>
          <w:b/>
        </w:rPr>
        <w:t xml:space="preserve"> </w:t>
      </w:r>
      <w:r w:rsidR="00576776">
        <w:rPr>
          <w:rFonts w:ascii="Times New Roman" w:hAnsi="Times New Roman" w:cs="Times New Roman"/>
        </w:rPr>
        <w:t xml:space="preserve">Now Hartford Public Library is as close as your phone. The new Hartford Public Library (HPL) App can now be downloaded </w:t>
      </w:r>
      <w:r w:rsidR="000D357F">
        <w:rPr>
          <w:rFonts w:ascii="Times New Roman" w:hAnsi="Times New Roman" w:cs="Times New Roman"/>
        </w:rPr>
        <w:t xml:space="preserve">for free </w:t>
      </w:r>
      <w:r w:rsidR="00576776">
        <w:rPr>
          <w:rFonts w:ascii="Times New Roman" w:hAnsi="Times New Roman" w:cs="Times New Roman"/>
        </w:rPr>
        <w:t>from the iPhone App Store or the Google Play Store.</w:t>
      </w:r>
    </w:p>
    <w:p w:rsidR="00E22893" w:rsidRDefault="00576776" w:rsidP="00A71729">
      <w:pPr>
        <w:pStyle w:val="NoSpacing"/>
        <w:spacing w:beforeLines="100" w:before="240"/>
        <w:rPr>
          <w:sz w:val="22"/>
          <w:szCs w:val="22"/>
        </w:rPr>
      </w:pPr>
      <w:r w:rsidRPr="00576776">
        <w:rPr>
          <w:sz w:val="22"/>
          <w:szCs w:val="22"/>
        </w:rPr>
        <w:t xml:space="preserve">With the new </w:t>
      </w:r>
      <w:r>
        <w:rPr>
          <w:sz w:val="22"/>
          <w:szCs w:val="22"/>
        </w:rPr>
        <w:t xml:space="preserve">HPL </w:t>
      </w:r>
      <w:r w:rsidRPr="00576776">
        <w:rPr>
          <w:sz w:val="22"/>
          <w:szCs w:val="22"/>
        </w:rPr>
        <w:t xml:space="preserve">App, </w:t>
      </w:r>
      <w:r>
        <w:rPr>
          <w:sz w:val="22"/>
          <w:szCs w:val="22"/>
        </w:rPr>
        <w:t xml:space="preserve">you </w:t>
      </w:r>
      <w:r w:rsidR="00E44AD6">
        <w:rPr>
          <w:sz w:val="22"/>
          <w:szCs w:val="22"/>
        </w:rPr>
        <w:t xml:space="preserve">can </w:t>
      </w:r>
      <w:r>
        <w:rPr>
          <w:sz w:val="22"/>
          <w:szCs w:val="22"/>
        </w:rPr>
        <w:t>check your account, renew items</w:t>
      </w:r>
      <w:r w:rsidR="000D357F">
        <w:rPr>
          <w:sz w:val="22"/>
          <w:szCs w:val="22"/>
        </w:rPr>
        <w:t xml:space="preserve">, </w:t>
      </w:r>
      <w:bookmarkStart w:id="0" w:name="_GoBack"/>
      <w:bookmarkEnd w:id="0"/>
      <w:r w:rsidR="000D357F">
        <w:rPr>
          <w:sz w:val="22"/>
          <w:szCs w:val="22"/>
        </w:rPr>
        <w:t>and more. Y</w:t>
      </w:r>
      <w:r w:rsidRPr="00576776">
        <w:rPr>
          <w:sz w:val="22"/>
          <w:szCs w:val="22"/>
        </w:rPr>
        <w:t xml:space="preserve">ou can </w:t>
      </w:r>
      <w:r w:rsidR="000D357F">
        <w:rPr>
          <w:sz w:val="22"/>
          <w:szCs w:val="22"/>
        </w:rPr>
        <w:t xml:space="preserve">also </w:t>
      </w:r>
      <w:r w:rsidRPr="00576776">
        <w:rPr>
          <w:sz w:val="22"/>
          <w:szCs w:val="22"/>
        </w:rPr>
        <w:t xml:space="preserve">find the nearest library branch and </w:t>
      </w:r>
      <w:r w:rsidR="000D357F">
        <w:rPr>
          <w:sz w:val="22"/>
          <w:szCs w:val="22"/>
        </w:rPr>
        <w:t xml:space="preserve">check whether </w:t>
      </w:r>
      <w:r w:rsidRPr="00576776">
        <w:rPr>
          <w:sz w:val="22"/>
          <w:szCs w:val="22"/>
        </w:rPr>
        <w:t xml:space="preserve">it’s open. </w:t>
      </w:r>
    </w:p>
    <w:p w:rsidR="000D357F" w:rsidRDefault="000D357F" w:rsidP="00A71729">
      <w:pPr>
        <w:pStyle w:val="NoSpacing"/>
        <w:spacing w:beforeLines="100" w:before="240"/>
        <w:rPr>
          <w:sz w:val="22"/>
          <w:szCs w:val="22"/>
        </w:rPr>
      </w:pPr>
      <w:r>
        <w:rPr>
          <w:sz w:val="22"/>
          <w:szCs w:val="22"/>
        </w:rPr>
        <w:t>The HPL App also allows you to download a wide variety of e-books, audio books and other materials with just a few taps on the screen.</w:t>
      </w:r>
    </w:p>
    <w:p w:rsidR="000D357F" w:rsidRDefault="000D357F" w:rsidP="00A71729">
      <w:pPr>
        <w:pStyle w:val="NoSpacing"/>
        <w:spacing w:beforeLines="100" w:before="240"/>
        <w:rPr>
          <w:sz w:val="22"/>
          <w:szCs w:val="22"/>
        </w:rPr>
      </w:pPr>
      <w:r>
        <w:rPr>
          <w:sz w:val="22"/>
          <w:szCs w:val="22"/>
        </w:rPr>
        <w:t xml:space="preserve">You can also use the new HPL App to check </w:t>
      </w:r>
      <w:r w:rsidR="00EE266F">
        <w:rPr>
          <w:sz w:val="22"/>
          <w:szCs w:val="22"/>
        </w:rPr>
        <w:t>the library’s Facebook and Twitter accounts and to read the weekly</w:t>
      </w:r>
      <w:r w:rsidR="00E44AD6">
        <w:rPr>
          <w:sz w:val="22"/>
          <w:szCs w:val="22"/>
        </w:rPr>
        <w:t xml:space="preserve"> New Book Blog</w:t>
      </w:r>
      <w:r w:rsidR="00EE266F">
        <w:rPr>
          <w:sz w:val="22"/>
          <w:szCs w:val="22"/>
        </w:rPr>
        <w:t>.</w:t>
      </w:r>
    </w:p>
    <w:p w:rsidR="000D357F" w:rsidRPr="00576776" w:rsidRDefault="000D357F" w:rsidP="00A71729">
      <w:pPr>
        <w:pStyle w:val="NoSpacing"/>
        <w:spacing w:beforeLines="100" w:before="240"/>
        <w:rPr>
          <w:sz w:val="22"/>
          <w:szCs w:val="22"/>
        </w:rPr>
      </w:pPr>
    </w:p>
    <w:p w:rsidR="00E53451" w:rsidRDefault="00E53451" w:rsidP="00A71729">
      <w:pPr>
        <w:pStyle w:val="NoSpacing"/>
        <w:spacing w:beforeLines="100" w:before="240"/>
        <w:rPr>
          <w:b/>
        </w:rPr>
      </w:pPr>
      <w:r>
        <w:rPr>
          <w:b/>
        </w:rPr>
        <w:t>ABOUT HARTFORD PUBLIC LIBRARY</w:t>
      </w:r>
    </w:p>
    <w:p w:rsidR="00F9465D" w:rsidRDefault="00E53451" w:rsidP="00854AD7">
      <w:pPr>
        <w:pStyle w:val="NoSpacing"/>
        <w:spacing w:beforeLines="100" w:before="240" w:after="160" w:line="276" w:lineRule="auto"/>
      </w:pPr>
      <w:r>
        <w:rPr>
          <w:sz w:val="22"/>
          <w:szCs w:val="22"/>
        </w:rPr>
        <w:t>Now celebrating its 125</w:t>
      </w:r>
      <w:r w:rsidRPr="00724AB3">
        <w:rPr>
          <w:sz w:val="22"/>
          <w:szCs w:val="22"/>
          <w:vertAlign w:val="superscript"/>
        </w:rPr>
        <w:t>th</w:t>
      </w:r>
      <w:r>
        <w:rPr>
          <w:sz w:val="22"/>
          <w:szCs w:val="22"/>
        </w:rPr>
        <w:t xml:space="preserve"> year, Hartford Public Library remains at the forefront of redefining the urban library experience in the 21</w:t>
      </w:r>
      <w:r w:rsidRPr="003A2DED">
        <w:rPr>
          <w:sz w:val="22"/>
          <w:szCs w:val="22"/>
          <w:vertAlign w:val="superscript"/>
        </w:rPr>
        <w:t>st</w:t>
      </w:r>
      <w:r>
        <w:rPr>
          <w:sz w:val="22"/>
          <w:szCs w:val="22"/>
        </w:rPr>
        <w:t xml:space="preserve"> Century. With seven locations throughout the city, the library provides education, intellectual enrichment and cultural development for thousands of children, youth and adults every year. Hartford Public Library has also gained local and national recognition for its wide range of new initiatives and partnerships designed to meet the needs of a diverse and dynamic city and region, including immigration services, employment assistance and youth leadership training. Please visit </w:t>
      </w:r>
      <w:hyperlink r:id="rId7" w:history="1">
        <w:r>
          <w:rPr>
            <w:rStyle w:val="Hyperlink"/>
            <w:color w:val="0070C0"/>
            <w:sz w:val="22"/>
            <w:szCs w:val="22"/>
            <w:u w:val="none"/>
          </w:rPr>
          <w:t>www.hplct.org</w:t>
        </w:r>
      </w:hyperlink>
      <w:r>
        <w:rPr>
          <w:color w:val="0070C0"/>
          <w:sz w:val="22"/>
          <w:szCs w:val="22"/>
        </w:rPr>
        <w:t>.</w:t>
      </w:r>
      <w:r w:rsidR="00854AD7">
        <w:t xml:space="preserve"> </w:t>
      </w:r>
    </w:p>
    <w:p w:rsidR="000927B8" w:rsidRDefault="000927B8" w:rsidP="00854AD7">
      <w:pPr>
        <w:pStyle w:val="NoSpacing"/>
        <w:spacing w:beforeLines="100" w:before="240" w:after="160" w:line="276" w:lineRule="auto"/>
      </w:pPr>
    </w:p>
    <w:p w:rsidR="00B6624B" w:rsidRDefault="00B6624B" w:rsidP="00D5740D">
      <w:pPr>
        <w:pStyle w:val="NormalWeb"/>
        <w:spacing w:before="0" w:beforeAutospacing="0"/>
        <w:rPr>
          <w:rFonts w:ascii="Arial" w:hAnsi="Arial" w:cs="Arial"/>
          <w:color w:val="403B38"/>
          <w:sz w:val="21"/>
          <w:szCs w:val="21"/>
        </w:rPr>
      </w:pPr>
    </w:p>
    <w:p w:rsidR="00D5740D" w:rsidRDefault="00D5740D" w:rsidP="00854AD7">
      <w:pPr>
        <w:pStyle w:val="NoSpacing"/>
        <w:spacing w:beforeLines="100" w:before="240" w:after="160" w:line="276" w:lineRule="auto"/>
      </w:pPr>
    </w:p>
    <w:sectPr w:rsidR="00D5740D" w:rsidSect="00307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altName w:val="Arial Black"/>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B5060"/>
    <w:multiLevelType w:val="multilevel"/>
    <w:tmpl w:val="89C8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664987"/>
    <w:multiLevelType w:val="multilevel"/>
    <w:tmpl w:val="02302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290"/>
    <w:rsid w:val="0004125F"/>
    <w:rsid w:val="000808CE"/>
    <w:rsid w:val="000831DA"/>
    <w:rsid w:val="000927B8"/>
    <w:rsid w:val="00092B3F"/>
    <w:rsid w:val="000A1360"/>
    <w:rsid w:val="000A7DB0"/>
    <w:rsid w:val="000B7EF4"/>
    <w:rsid w:val="000D357F"/>
    <w:rsid w:val="001715FF"/>
    <w:rsid w:val="001B429E"/>
    <w:rsid w:val="001C00D6"/>
    <w:rsid w:val="001C18D4"/>
    <w:rsid w:val="001E0D24"/>
    <w:rsid w:val="001E1434"/>
    <w:rsid w:val="0023433E"/>
    <w:rsid w:val="0023769A"/>
    <w:rsid w:val="002407BD"/>
    <w:rsid w:val="002465C6"/>
    <w:rsid w:val="002500D3"/>
    <w:rsid w:val="00254DC8"/>
    <w:rsid w:val="00267380"/>
    <w:rsid w:val="002A100F"/>
    <w:rsid w:val="002A3DAF"/>
    <w:rsid w:val="002A51A8"/>
    <w:rsid w:val="002A6A8D"/>
    <w:rsid w:val="002C2838"/>
    <w:rsid w:val="002E0F1B"/>
    <w:rsid w:val="00307C55"/>
    <w:rsid w:val="00311FFB"/>
    <w:rsid w:val="0033226C"/>
    <w:rsid w:val="00342598"/>
    <w:rsid w:val="003645DD"/>
    <w:rsid w:val="0037461E"/>
    <w:rsid w:val="00377A04"/>
    <w:rsid w:val="00386B09"/>
    <w:rsid w:val="003C70C4"/>
    <w:rsid w:val="00405DB4"/>
    <w:rsid w:val="0040644F"/>
    <w:rsid w:val="004131CF"/>
    <w:rsid w:val="0043140D"/>
    <w:rsid w:val="0044326E"/>
    <w:rsid w:val="004B72C8"/>
    <w:rsid w:val="004C4381"/>
    <w:rsid w:val="004C6924"/>
    <w:rsid w:val="004E2F74"/>
    <w:rsid w:val="00541D1A"/>
    <w:rsid w:val="00576776"/>
    <w:rsid w:val="005A6FD6"/>
    <w:rsid w:val="005E3A50"/>
    <w:rsid w:val="005F0B22"/>
    <w:rsid w:val="00646174"/>
    <w:rsid w:val="0064798F"/>
    <w:rsid w:val="00667EBF"/>
    <w:rsid w:val="00680909"/>
    <w:rsid w:val="006856C7"/>
    <w:rsid w:val="006C3DFE"/>
    <w:rsid w:val="006F41E7"/>
    <w:rsid w:val="006F742C"/>
    <w:rsid w:val="0074182D"/>
    <w:rsid w:val="00757246"/>
    <w:rsid w:val="007706EF"/>
    <w:rsid w:val="0077651B"/>
    <w:rsid w:val="0079016D"/>
    <w:rsid w:val="00796D84"/>
    <w:rsid w:val="007B6A81"/>
    <w:rsid w:val="007C4DFB"/>
    <w:rsid w:val="00854AD7"/>
    <w:rsid w:val="00865B4D"/>
    <w:rsid w:val="008A7A6B"/>
    <w:rsid w:val="008B1509"/>
    <w:rsid w:val="008C2E95"/>
    <w:rsid w:val="008E6A20"/>
    <w:rsid w:val="009172F4"/>
    <w:rsid w:val="00922E4D"/>
    <w:rsid w:val="00924893"/>
    <w:rsid w:val="00940CBE"/>
    <w:rsid w:val="009816E2"/>
    <w:rsid w:val="00985DE9"/>
    <w:rsid w:val="009B7C6F"/>
    <w:rsid w:val="009D5AB9"/>
    <w:rsid w:val="00A23791"/>
    <w:rsid w:val="00A27BDD"/>
    <w:rsid w:val="00A35854"/>
    <w:rsid w:val="00A43CA9"/>
    <w:rsid w:val="00A71729"/>
    <w:rsid w:val="00A921AA"/>
    <w:rsid w:val="00A93223"/>
    <w:rsid w:val="00A948CC"/>
    <w:rsid w:val="00A94B45"/>
    <w:rsid w:val="00A953A0"/>
    <w:rsid w:val="00AB1E85"/>
    <w:rsid w:val="00AF015C"/>
    <w:rsid w:val="00B53269"/>
    <w:rsid w:val="00B65FB7"/>
    <w:rsid w:val="00B6624B"/>
    <w:rsid w:val="00B94154"/>
    <w:rsid w:val="00BE531A"/>
    <w:rsid w:val="00C11127"/>
    <w:rsid w:val="00C329D5"/>
    <w:rsid w:val="00C5068B"/>
    <w:rsid w:val="00C86583"/>
    <w:rsid w:val="00D5740D"/>
    <w:rsid w:val="00D64211"/>
    <w:rsid w:val="00D9142E"/>
    <w:rsid w:val="00DB377D"/>
    <w:rsid w:val="00DC130A"/>
    <w:rsid w:val="00DC4980"/>
    <w:rsid w:val="00DD6F47"/>
    <w:rsid w:val="00E04FDC"/>
    <w:rsid w:val="00E1514A"/>
    <w:rsid w:val="00E21DE1"/>
    <w:rsid w:val="00E22893"/>
    <w:rsid w:val="00E24B35"/>
    <w:rsid w:val="00E3556E"/>
    <w:rsid w:val="00E42E12"/>
    <w:rsid w:val="00E44AD6"/>
    <w:rsid w:val="00E53451"/>
    <w:rsid w:val="00E74818"/>
    <w:rsid w:val="00E74A2E"/>
    <w:rsid w:val="00E87F19"/>
    <w:rsid w:val="00EB114B"/>
    <w:rsid w:val="00EC068F"/>
    <w:rsid w:val="00EC1561"/>
    <w:rsid w:val="00EE266F"/>
    <w:rsid w:val="00EF1290"/>
    <w:rsid w:val="00EF2442"/>
    <w:rsid w:val="00F0037A"/>
    <w:rsid w:val="00F20B4A"/>
    <w:rsid w:val="00F665A4"/>
    <w:rsid w:val="00F75AA9"/>
    <w:rsid w:val="00F9465D"/>
    <w:rsid w:val="00FE0440"/>
    <w:rsid w:val="00FF3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50FF46-C743-4947-9787-B7C5FDF1E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16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068F"/>
    <w:rPr>
      <w:color w:val="EE7B08" w:themeColor="hyperlink"/>
      <w:u w:val="single"/>
    </w:rPr>
  </w:style>
  <w:style w:type="paragraph" w:styleId="NoSpacing">
    <w:name w:val="No Spacing"/>
    <w:uiPriority w:val="1"/>
    <w:qFormat/>
    <w:rsid w:val="00F0037A"/>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BalloonText">
    <w:name w:val="Balloon Text"/>
    <w:basedOn w:val="Normal"/>
    <w:link w:val="BalloonTextChar"/>
    <w:uiPriority w:val="99"/>
    <w:semiHidden/>
    <w:unhideWhenUsed/>
    <w:rsid w:val="00B53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269"/>
    <w:rPr>
      <w:rFonts w:ascii="Segoe UI" w:hAnsi="Segoe UI" w:cs="Segoe UI"/>
      <w:sz w:val="18"/>
      <w:szCs w:val="18"/>
    </w:rPr>
  </w:style>
  <w:style w:type="paragraph" w:styleId="NormalWeb">
    <w:name w:val="Normal (Web)"/>
    <w:basedOn w:val="Normal"/>
    <w:uiPriority w:val="99"/>
    <w:semiHidden/>
    <w:unhideWhenUsed/>
    <w:rsid w:val="00D574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707632">
      <w:bodyDiv w:val="1"/>
      <w:marLeft w:val="0"/>
      <w:marRight w:val="0"/>
      <w:marTop w:val="0"/>
      <w:marBottom w:val="0"/>
      <w:divBdr>
        <w:top w:val="none" w:sz="0" w:space="0" w:color="auto"/>
        <w:left w:val="none" w:sz="0" w:space="0" w:color="auto"/>
        <w:bottom w:val="none" w:sz="0" w:space="0" w:color="auto"/>
        <w:right w:val="none" w:sz="0" w:space="0" w:color="auto"/>
      </w:divBdr>
    </w:div>
    <w:div w:id="770397990">
      <w:bodyDiv w:val="1"/>
      <w:marLeft w:val="0"/>
      <w:marRight w:val="0"/>
      <w:marTop w:val="0"/>
      <w:marBottom w:val="0"/>
      <w:divBdr>
        <w:top w:val="none" w:sz="0" w:space="0" w:color="auto"/>
        <w:left w:val="none" w:sz="0" w:space="0" w:color="auto"/>
        <w:bottom w:val="none" w:sz="0" w:space="0" w:color="auto"/>
        <w:right w:val="none" w:sz="0" w:space="0" w:color="auto"/>
      </w:divBdr>
    </w:div>
    <w:div w:id="975178754">
      <w:bodyDiv w:val="1"/>
      <w:marLeft w:val="0"/>
      <w:marRight w:val="0"/>
      <w:marTop w:val="0"/>
      <w:marBottom w:val="0"/>
      <w:divBdr>
        <w:top w:val="none" w:sz="0" w:space="0" w:color="auto"/>
        <w:left w:val="none" w:sz="0" w:space="0" w:color="auto"/>
        <w:bottom w:val="none" w:sz="0" w:space="0" w:color="auto"/>
        <w:right w:val="none" w:sz="0" w:space="0" w:color="auto"/>
      </w:divBdr>
    </w:div>
    <w:div w:id="1651666703">
      <w:bodyDiv w:val="1"/>
      <w:marLeft w:val="0"/>
      <w:marRight w:val="0"/>
      <w:marTop w:val="0"/>
      <w:marBottom w:val="0"/>
      <w:divBdr>
        <w:top w:val="none" w:sz="0" w:space="0" w:color="auto"/>
        <w:left w:val="none" w:sz="0" w:space="0" w:color="auto"/>
        <w:bottom w:val="none" w:sz="0" w:space="0" w:color="auto"/>
        <w:right w:val="none" w:sz="0" w:space="0" w:color="auto"/>
      </w:divBdr>
    </w:div>
    <w:div w:id="1706053376">
      <w:bodyDiv w:val="1"/>
      <w:marLeft w:val="0"/>
      <w:marRight w:val="0"/>
      <w:marTop w:val="0"/>
      <w:marBottom w:val="0"/>
      <w:divBdr>
        <w:top w:val="none" w:sz="0" w:space="0" w:color="auto"/>
        <w:left w:val="none" w:sz="0" w:space="0" w:color="auto"/>
        <w:bottom w:val="none" w:sz="0" w:space="0" w:color="auto"/>
        <w:right w:val="none" w:sz="0" w:space="0" w:color="auto"/>
      </w:divBdr>
    </w:div>
    <w:div w:id="1895582442">
      <w:bodyDiv w:val="1"/>
      <w:marLeft w:val="0"/>
      <w:marRight w:val="0"/>
      <w:marTop w:val="0"/>
      <w:marBottom w:val="0"/>
      <w:divBdr>
        <w:top w:val="none" w:sz="0" w:space="0" w:color="auto"/>
        <w:left w:val="none" w:sz="0" w:space="0" w:color="auto"/>
        <w:bottom w:val="none" w:sz="0" w:space="0" w:color="auto"/>
        <w:right w:val="none" w:sz="0" w:space="0" w:color="auto"/>
      </w:divBdr>
    </w:div>
    <w:div w:id="2045060693">
      <w:bodyDiv w:val="1"/>
      <w:marLeft w:val="0"/>
      <w:marRight w:val="0"/>
      <w:marTop w:val="0"/>
      <w:marBottom w:val="0"/>
      <w:divBdr>
        <w:top w:val="none" w:sz="0" w:space="0" w:color="auto"/>
        <w:left w:val="none" w:sz="0" w:space="0" w:color="auto"/>
        <w:bottom w:val="none" w:sz="0" w:space="0" w:color="auto"/>
        <w:right w:val="none" w:sz="0" w:space="0" w:color="auto"/>
      </w:divBdr>
    </w:div>
    <w:div w:id="208294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dlarcen\AppData\Local\Microsoft\Windows\Temporary%20Internet%20Files\Content.Outlook\2FWNZWFK\www.hplc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231</Words>
  <Characters>1260</Characters>
  <Application>Microsoft Office Word</Application>
  <DocSecurity>0</DocSecurity>
  <Lines>29</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 Andy</dc:creator>
  <cp:keywords/>
  <dc:description/>
  <cp:lastModifiedBy>Hart, Andy</cp:lastModifiedBy>
  <cp:revision>6</cp:revision>
  <cp:lastPrinted>2018-12-06T15:23:00Z</cp:lastPrinted>
  <dcterms:created xsi:type="dcterms:W3CDTF">2018-12-12T14:45:00Z</dcterms:created>
  <dcterms:modified xsi:type="dcterms:W3CDTF">2018-12-21T20:23:00Z</dcterms:modified>
</cp:coreProperties>
</file>